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525"/>
        <w:gridCol w:w="8830"/>
      </w:tblGrid>
      <w:tr w:rsidR="008318B7" w:rsidRPr="00EF2E1F">
        <w:trPr>
          <w:trHeight w:val="510"/>
          <w:tblCellSpacing w:w="0" w:type="dxa"/>
        </w:trPr>
        <w:tc>
          <w:tcPr>
            <w:tcW w:w="0" w:type="auto"/>
            <w:vAlign w:val="center"/>
            <w:hideMark/>
          </w:tcPr>
          <w:p w:rsidR="008318B7" w:rsidRPr="00EF2E1F" w:rsidRDefault="008318B7" w:rsidP="00EF2E1F">
            <w:pPr>
              <w:spacing w:after="0" w:line="240" w:lineRule="auto"/>
              <w:rPr>
                <w:rFonts w:ascii="Times New Roman" w:eastAsia="Times New Roman" w:hAnsi="Times New Roman" w:cs="Times New Roman"/>
                <w:sz w:val="24"/>
                <w:szCs w:val="24"/>
              </w:rPr>
            </w:pPr>
          </w:p>
        </w:tc>
        <w:tc>
          <w:tcPr>
            <w:tcW w:w="0" w:type="auto"/>
            <w:vAlign w:val="center"/>
            <w:hideMark/>
          </w:tcPr>
          <w:p w:rsidR="000F7308" w:rsidRPr="00887C0E" w:rsidRDefault="000F7308" w:rsidP="00887C0E">
            <w:pPr>
              <w:tabs>
                <w:tab w:val="left" w:pos="709"/>
                <w:tab w:val="left" w:pos="1134"/>
              </w:tabs>
              <w:spacing w:line="240" w:lineRule="auto"/>
              <w:contextualSpacing/>
              <w:jc w:val="both"/>
              <w:rPr>
                <w:rFonts w:ascii="Times New Roman" w:eastAsia="Times New Roman" w:hAnsi="Times New Roman" w:cs="Times New Roman"/>
                <w:sz w:val="24"/>
                <w:szCs w:val="24"/>
              </w:rPr>
            </w:pPr>
            <w:r w:rsidRPr="00887C0E">
              <w:rPr>
                <w:rFonts w:ascii="Times New Roman" w:eastAsia="Times New Roman" w:hAnsi="Times New Roman" w:cs="Times New Roman"/>
                <w:sz w:val="24"/>
                <w:szCs w:val="24"/>
              </w:rPr>
              <w:t xml:space="preserve">Логопедический пункт создается при </w:t>
            </w:r>
            <w:r w:rsidRPr="00887C0E">
              <w:rPr>
                <w:rFonts w:ascii="Times New Roman" w:eastAsia="Times New Roman" w:hAnsi="Times New Roman" w:cs="Times New Roman"/>
                <w:spacing w:val="-5"/>
                <w:sz w:val="24"/>
                <w:szCs w:val="24"/>
              </w:rPr>
              <w:t>МОУ «Никольская средняя школа»</w:t>
            </w:r>
            <w:r w:rsidRPr="00887C0E">
              <w:rPr>
                <w:rFonts w:ascii="Times New Roman" w:eastAsia="Times New Roman" w:hAnsi="Times New Roman" w:cs="Times New Roman"/>
                <w:sz w:val="24"/>
                <w:szCs w:val="24"/>
              </w:rPr>
              <w:t xml:space="preserve"> для оказания </w:t>
            </w:r>
            <w:r w:rsidRPr="00887C0E">
              <w:rPr>
                <w:rFonts w:ascii="Times New Roman" w:eastAsia="Times New Roman" w:hAnsi="Times New Roman" w:cs="Times New Roman"/>
                <w:spacing w:val="-5"/>
                <w:sz w:val="24"/>
                <w:szCs w:val="24"/>
              </w:rPr>
              <w:t>помощи детям, имеющим нарушения устной и письменной речи.</w:t>
            </w:r>
            <w:r w:rsidRPr="00887C0E">
              <w:rPr>
                <w:rFonts w:ascii="Times New Roman" w:eastAsia="Times New Roman" w:hAnsi="Times New Roman" w:cs="Times New Roman"/>
                <w:sz w:val="24"/>
                <w:szCs w:val="24"/>
              </w:rPr>
              <w:t xml:space="preserve"> </w:t>
            </w:r>
            <w:proofErr w:type="spellStart"/>
            <w:r w:rsidRPr="00887C0E">
              <w:rPr>
                <w:rFonts w:ascii="Times New Roman" w:eastAsia="Times New Roman" w:hAnsi="Times New Roman" w:cs="Times New Roman"/>
                <w:sz w:val="24"/>
                <w:szCs w:val="24"/>
              </w:rPr>
              <w:t>Логопункт</w:t>
            </w:r>
            <w:proofErr w:type="spellEnd"/>
            <w:r w:rsidRPr="00887C0E">
              <w:rPr>
                <w:rFonts w:ascii="Times New Roman" w:eastAsia="Times New Roman" w:hAnsi="Times New Roman" w:cs="Times New Roman"/>
                <w:sz w:val="24"/>
                <w:szCs w:val="24"/>
              </w:rPr>
              <w:t xml:space="preserve"> создается приказом директора ОО независимо от ее организационно-правовой формы при наличии в штатном расписании должности учителя-логопеда и </w:t>
            </w:r>
            <w:proofErr w:type="gramStart"/>
            <w:r w:rsidRPr="00887C0E">
              <w:rPr>
                <w:rFonts w:ascii="Times New Roman" w:eastAsia="Times New Roman" w:hAnsi="Times New Roman" w:cs="Times New Roman"/>
                <w:sz w:val="24"/>
                <w:szCs w:val="24"/>
              </w:rPr>
              <w:t>обучающихся</w:t>
            </w:r>
            <w:proofErr w:type="gramEnd"/>
            <w:r w:rsidRPr="00887C0E">
              <w:rPr>
                <w:rFonts w:ascii="Times New Roman" w:eastAsia="Times New Roman" w:hAnsi="Times New Roman" w:cs="Times New Roman"/>
                <w:sz w:val="24"/>
                <w:szCs w:val="24"/>
              </w:rPr>
              <w:t xml:space="preserve"> с ОВЗ, имеющих нарушения речи.</w:t>
            </w:r>
          </w:p>
          <w:p w:rsidR="000F7308" w:rsidRPr="00887C0E" w:rsidRDefault="000F7308" w:rsidP="00887C0E">
            <w:pPr>
              <w:tabs>
                <w:tab w:val="left" w:pos="567"/>
                <w:tab w:val="left" w:pos="709"/>
                <w:tab w:val="left" w:pos="1134"/>
                <w:tab w:val="left" w:pos="1320"/>
              </w:tabs>
              <w:spacing w:line="240" w:lineRule="auto"/>
              <w:jc w:val="both"/>
              <w:rPr>
                <w:rFonts w:ascii="Times New Roman" w:eastAsia="Times New Roman" w:hAnsi="Times New Roman" w:cs="Times New Roman"/>
                <w:sz w:val="24"/>
                <w:szCs w:val="24"/>
              </w:rPr>
            </w:pPr>
            <w:r w:rsidRPr="00887C0E">
              <w:rPr>
                <w:rFonts w:ascii="Times New Roman" w:eastAsia="Times New Roman" w:hAnsi="Times New Roman" w:cs="Times New Roman"/>
                <w:sz w:val="24"/>
                <w:szCs w:val="24"/>
              </w:rPr>
              <w:t xml:space="preserve"> </w:t>
            </w:r>
            <w:proofErr w:type="gramStart"/>
            <w:r w:rsidRPr="00887C0E">
              <w:rPr>
                <w:rFonts w:ascii="Times New Roman" w:eastAsia="Times New Roman" w:hAnsi="Times New Roman" w:cs="Times New Roman"/>
                <w:sz w:val="24"/>
                <w:szCs w:val="24"/>
              </w:rPr>
              <w:t xml:space="preserve">В своей деятельности логопедический пункт руководствуется федеральным и региональным законодательством об образовании, в том числе детей с ограниченными возможностями здоровья (далее – ОВЗ), локальными нормативными актами, уставом ОО, договорами между ОО и родителями (законными представителями) обучающегося, между ОО и территориальной (центральной) </w:t>
            </w:r>
            <w:proofErr w:type="spellStart"/>
            <w:r w:rsidRPr="00887C0E">
              <w:rPr>
                <w:rFonts w:ascii="Times New Roman" w:eastAsia="Times New Roman" w:hAnsi="Times New Roman" w:cs="Times New Roman"/>
                <w:sz w:val="24"/>
                <w:szCs w:val="24"/>
              </w:rPr>
              <w:t>психолого-медико-педагогической</w:t>
            </w:r>
            <w:proofErr w:type="spellEnd"/>
            <w:r w:rsidRPr="00887C0E">
              <w:rPr>
                <w:rFonts w:ascii="Times New Roman" w:eastAsia="Times New Roman" w:hAnsi="Times New Roman" w:cs="Times New Roman"/>
                <w:sz w:val="24"/>
                <w:szCs w:val="24"/>
              </w:rPr>
              <w:t xml:space="preserve"> комиссией (далее – ТПМПК (ЦПМПК)), между ОО и другими организациями и учреждениями в рамках сетевого взаимодействия, настоящим Положением.</w:t>
            </w:r>
            <w:proofErr w:type="gramEnd"/>
          </w:p>
          <w:p w:rsidR="000F7308" w:rsidRPr="00887C0E" w:rsidRDefault="000F7308" w:rsidP="00887C0E">
            <w:pPr>
              <w:pStyle w:val="a7"/>
              <w:jc w:val="both"/>
              <w:rPr>
                <w:sz w:val="24"/>
                <w:szCs w:val="24"/>
              </w:rPr>
            </w:pPr>
            <w:r w:rsidRPr="00887C0E">
              <w:rPr>
                <w:spacing w:val="-2"/>
                <w:sz w:val="24"/>
                <w:szCs w:val="24"/>
              </w:rPr>
              <w:t xml:space="preserve">Логопедический пункт создается в общеобразовательном учреждении в целях </w:t>
            </w:r>
            <w:r w:rsidRPr="00887C0E">
              <w:rPr>
                <w:spacing w:val="-5"/>
                <w:sz w:val="24"/>
                <w:szCs w:val="24"/>
              </w:rPr>
              <w:t xml:space="preserve">оказания помощи </w:t>
            </w:r>
            <w:proofErr w:type="gramStart"/>
            <w:r w:rsidRPr="00887C0E">
              <w:rPr>
                <w:spacing w:val="-5"/>
                <w:sz w:val="24"/>
                <w:szCs w:val="24"/>
              </w:rPr>
              <w:t>обучающимся</w:t>
            </w:r>
            <w:proofErr w:type="gramEnd"/>
            <w:r w:rsidRPr="00887C0E">
              <w:rPr>
                <w:spacing w:val="-5"/>
                <w:sz w:val="24"/>
                <w:szCs w:val="24"/>
              </w:rPr>
              <w:t>, имеющим нарушения в развитии устной и письменном речи, в освоении ими общеобразовательных программ.</w:t>
            </w:r>
          </w:p>
          <w:p w:rsidR="000F7308" w:rsidRPr="00887C0E" w:rsidRDefault="000F7308" w:rsidP="00887C0E">
            <w:pPr>
              <w:pStyle w:val="a7"/>
              <w:jc w:val="both"/>
              <w:rPr>
                <w:b/>
                <w:sz w:val="24"/>
                <w:szCs w:val="24"/>
              </w:rPr>
            </w:pPr>
            <w:r w:rsidRPr="00887C0E">
              <w:rPr>
                <w:spacing w:val="-5"/>
                <w:sz w:val="24"/>
                <w:szCs w:val="24"/>
              </w:rPr>
              <w:t xml:space="preserve"> </w:t>
            </w:r>
            <w:r w:rsidRPr="00887C0E">
              <w:rPr>
                <w:b/>
                <w:spacing w:val="-5"/>
                <w:sz w:val="24"/>
                <w:szCs w:val="24"/>
              </w:rPr>
              <w:t>Основными задачами логопедического пункта являются:</w:t>
            </w:r>
          </w:p>
          <w:p w:rsidR="000F7308" w:rsidRPr="00887C0E" w:rsidRDefault="000F7308" w:rsidP="00887C0E">
            <w:pPr>
              <w:pStyle w:val="a7"/>
              <w:jc w:val="both"/>
              <w:rPr>
                <w:sz w:val="24"/>
                <w:szCs w:val="24"/>
              </w:rPr>
            </w:pPr>
            <w:r w:rsidRPr="00887C0E">
              <w:rPr>
                <w:sz w:val="24"/>
                <w:szCs w:val="24"/>
              </w:rPr>
              <w:t>-</w:t>
            </w:r>
            <w:r w:rsidRPr="00887C0E">
              <w:rPr>
                <w:spacing w:val="-5"/>
                <w:sz w:val="24"/>
                <w:szCs w:val="24"/>
              </w:rPr>
              <w:t>коррекция нарушений в развитии устной и письменной речи обучающихся;</w:t>
            </w:r>
          </w:p>
          <w:p w:rsidR="000F7308" w:rsidRPr="00887C0E" w:rsidRDefault="000F7308" w:rsidP="00887C0E">
            <w:pPr>
              <w:pStyle w:val="a7"/>
              <w:jc w:val="both"/>
              <w:rPr>
                <w:sz w:val="24"/>
                <w:szCs w:val="24"/>
              </w:rPr>
            </w:pPr>
            <w:r w:rsidRPr="00887C0E">
              <w:rPr>
                <w:sz w:val="24"/>
                <w:szCs w:val="24"/>
              </w:rPr>
              <w:t xml:space="preserve">- </w:t>
            </w:r>
            <w:r w:rsidRPr="00887C0E">
              <w:rPr>
                <w:spacing w:val="-1"/>
                <w:sz w:val="24"/>
                <w:szCs w:val="24"/>
              </w:rPr>
              <w:t xml:space="preserve">своевременное   предупреждение   и   преодоление   трудностей   в   освоении </w:t>
            </w:r>
            <w:r w:rsidRPr="00887C0E">
              <w:rPr>
                <w:spacing w:val="-5"/>
                <w:sz w:val="24"/>
                <w:szCs w:val="24"/>
              </w:rPr>
              <w:t>общеобразовательных программ;</w:t>
            </w:r>
          </w:p>
          <w:p w:rsidR="000F7308" w:rsidRPr="00887C0E" w:rsidRDefault="000F7308" w:rsidP="00887C0E">
            <w:pPr>
              <w:pStyle w:val="a7"/>
              <w:jc w:val="both"/>
              <w:rPr>
                <w:spacing w:val="-5"/>
                <w:sz w:val="24"/>
                <w:szCs w:val="24"/>
              </w:rPr>
            </w:pPr>
            <w:r w:rsidRPr="00887C0E">
              <w:rPr>
                <w:sz w:val="24"/>
                <w:szCs w:val="24"/>
              </w:rPr>
              <w:t>-</w:t>
            </w:r>
            <w:r w:rsidRPr="00887C0E">
              <w:rPr>
                <w:spacing w:val="2"/>
                <w:sz w:val="24"/>
                <w:szCs w:val="24"/>
              </w:rPr>
              <w:t xml:space="preserve">разъяснение специальных знаний по логопедии среди  педагогов,  родителей </w:t>
            </w:r>
            <w:r w:rsidRPr="00887C0E">
              <w:rPr>
                <w:spacing w:val="-5"/>
                <w:sz w:val="24"/>
                <w:szCs w:val="24"/>
              </w:rPr>
              <w:t>(законных представителей) обучающихся.</w:t>
            </w:r>
          </w:p>
          <w:p w:rsidR="000F7308" w:rsidRPr="00887C0E" w:rsidRDefault="000F7308" w:rsidP="00887C0E">
            <w:pPr>
              <w:tabs>
                <w:tab w:val="left" w:pos="709"/>
                <w:tab w:val="left" w:pos="1134"/>
                <w:tab w:val="left" w:pos="1276"/>
                <w:tab w:val="num" w:pos="1440"/>
              </w:tabs>
              <w:spacing w:line="240" w:lineRule="auto"/>
              <w:jc w:val="both"/>
              <w:rPr>
                <w:rFonts w:ascii="Times New Roman" w:eastAsia="Times New Roman" w:hAnsi="Times New Roman" w:cs="Times New Roman"/>
                <w:spacing w:val="2"/>
                <w:sz w:val="24"/>
                <w:szCs w:val="24"/>
              </w:rPr>
            </w:pPr>
            <w:r w:rsidRPr="00887C0E">
              <w:rPr>
                <w:rFonts w:ascii="Times New Roman" w:eastAsia="Times New Roman" w:hAnsi="Times New Roman" w:cs="Times New Roman"/>
                <w:spacing w:val="-5"/>
                <w:sz w:val="24"/>
                <w:szCs w:val="24"/>
              </w:rPr>
              <w:t>-</w:t>
            </w:r>
            <w:r w:rsidRPr="00887C0E">
              <w:rPr>
                <w:rFonts w:ascii="Times New Roman" w:eastAsia="Times New Roman" w:hAnsi="Times New Roman" w:cs="Times New Roman"/>
                <w:spacing w:val="2"/>
                <w:sz w:val="24"/>
                <w:szCs w:val="24"/>
              </w:rPr>
              <w:t xml:space="preserve"> профилактика нарушений в развити</w:t>
            </w:r>
            <w:r w:rsidR="008F67A4" w:rsidRPr="00887C0E">
              <w:rPr>
                <w:rFonts w:ascii="Times New Roman" w:hAnsi="Times New Roman" w:cs="Times New Roman"/>
                <w:spacing w:val="2"/>
                <w:sz w:val="24"/>
                <w:szCs w:val="24"/>
              </w:rPr>
              <w:t>и устной речи обучающихся с ОВЗ</w:t>
            </w:r>
          </w:p>
          <w:p w:rsidR="008318B7" w:rsidRPr="00887C0E" w:rsidRDefault="000F7308" w:rsidP="00887C0E">
            <w:pPr>
              <w:pStyle w:val="a7"/>
              <w:jc w:val="both"/>
              <w:rPr>
                <w:spacing w:val="2"/>
                <w:sz w:val="24"/>
                <w:szCs w:val="24"/>
              </w:rPr>
            </w:pPr>
            <w:r w:rsidRPr="00887C0E">
              <w:rPr>
                <w:spacing w:val="2"/>
                <w:sz w:val="24"/>
                <w:szCs w:val="24"/>
              </w:rPr>
              <w:t>- обеспечение взаимодействия с родителями (законными представителями) обучающихся с ОВЗ по преодолению речевых нарушений</w:t>
            </w:r>
            <w:r w:rsidR="008F67A4" w:rsidRPr="00887C0E">
              <w:rPr>
                <w:spacing w:val="2"/>
                <w:sz w:val="24"/>
                <w:szCs w:val="24"/>
              </w:rPr>
              <w:t>.</w:t>
            </w:r>
          </w:p>
          <w:p w:rsidR="008F67A4" w:rsidRPr="00887C0E" w:rsidRDefault="008F67A4" w:rsidP="00887C0E">
            <w:pPr>
              <w:tabs>
                <w:tab w:val="left" w:pos="709"/>
              </w:tabs>
              <w:spacing w:line="240" w:lineRule="auto"/>
              <w:jc w:val="both"/>
              <w:rPr>
                <w:rFonts w:ascii="Times New Roman" w:hAnsi="Times New Roman" w:cs="Times New Roman"/>
                <w:sz w:val="24"/>
                <w:szCs w:val="24"/>
              </w:rPr>
            </w:pPr>
            <w:r w:rsidRPr="00887C0E">
              <w:rPr>
                <w:rFonts w:ascii="Times New Roman" w:eastAsia="Times New Roman" w:hAnsi="Times New Roman" w:cs="Times New Roman"/>
                <w:sz w:val="24"/>
                <w:szCs w:val="24"/>
              </w:rPr>
              <w:t xml:space="preserve"> </w:t>
            </w:r>
            <w:proofErr w:type="spellStart"/>
            <w:r w:rsidRPr="00887C0E">
              <w:rPr>
                <w:rFonts w:ascii="Times New Roman" w:eastAsia="Times New Roman" w:hAnsi="Times New Roman" w:cs="Times New Roman"/>
                <w:sz w:val="24"/>
                <w:szCs w:val="24"/>
              </w:rPr>
              <w:t>Логопункт</w:t>
            </w:r>
            <w:proofErr w:type="spellEnd"/>
            <w:r w:rsidRPr="00887C0E">
              <w:rPr>
                <w:rFonts w:ascii="Times New Roman" w:eastAsia="Times New Roman" w:hAnsi="Times New Roman" w:cs="Times New Roman"/>
                <w:sz w:val="24"/>
                <w:szCs w:val="24"/>
              </w:rPr>
              <w:t xml:space="preserve"> комплектуется </w:t>
            </w:r>
            <w:proofErr w:type="gramStart"/>
            <w:r w:rsidRPr="00887C0E">
              <w:rPr>
                <w:rFonts w:ascii="Times New Roman" w:eastAsia="Times New Roman" w:hAnsi="Times New Roman" w:cs="Times New Roman"/>
                <w:sz w:val="24"/>
                <w:szCs w:val="24"/>
              </w:rPr>
              <w:t>обучающимися</w:t>
            </w:r>
            <w:proofErr w:type="gramEnd"/>
            <w:r w:rsidRPr="00887C0E">
              <w:rPr>
                <w:rFonts w:ascii="Times New Roman" w:eastAsia="Times New Roman" w:hAnsi="Times New Roman" w:cs="Times New Roman"/>
                <w:sz w:val="24"/>
                <w:szCs w:val="24"/>
              </w:rPr>
              <w:t xml:space="preserve"> с ОВЗ на основании заключений ТПМПК (ЦПМПК). </w:t>
            </w:r>
          </w:p>
          <w:p w:rsidR="008F67A4" w:rsidRPr="00887C0E" w:rsidRDefault="008F67A4" w:rsidP="00887C0E">
            <w:pPr>
              <w:tabs>
                <w:tab w:val="left" w:pos="709"/>
              </w:tabs>
              <w:spacing w:line="240" w:lineRule="auto"/>
              <w:jc w:val="both"/>
              <w:rPr>
                <w:rFonts w:ascii="Times New Roman" w:hAnsi="Times New Roman" w:cs="Times New Roman"/>
                <w:sz w:val="24"/>
                <w:szCs w:val="24"/>
              </w:rPr>
            </w:pPr>
            <w:r w:rsidRPr="00887C0E">
              <w:rPr>
                <w:rFonts w:ascii="Times New Roman" w:eastAsia="Times New Roman" w:hAnsi="Times New Roman" w:cs="Times New Roman"/>
                <w:sz w:val="24"/>
                <w:szCs w:val="24"/>
              </w:rPr>
              <w:t xml:space="preserve">Обучающиеся с ОВЗ выводятся из состава </w:t>
            </w:r>
            <w:proofErr w:type="spellStart"/>
            <w:r w:rsidRPr="00887C0E">
              <w:rPr>
                <w:rFonts w:ascii="Times New Roman" w:eastAsia="Times New Roman" w:hAnsi="Times New Roman" w:cs="Times New Roman"/>
                <w:sz w:val="24"/>
                <w:szCs w:val="24"/>
              </w:rPr>
              <w:t>Логопункта</w:t>
            </w:r>
            <w:proofErr w:type="spellEnd"/>
            <w:r w:rsidRPr="00887C0E">
              <w:rPr>
                <w:rFonts w:ascii="Times New Roman" w:eastAsia="Times New Roman" w:hAnsi="Times New Roman" w:cs="Times New Roman"/>
                <w:sz w:val="24"/>
                <w:szCs w:val="24"/>
              </w:rPr>
              <w:t xml:space="preserve"> также на основании решения  ТПМПК (ЦПМПК).</w:t>
            </w:r>
          </w:p>
          <w:p w:rsidR="008F67A4" w:rsidRPr="00887C0E" w:rsidRDefault="008F67A4" w:rsidP="00887C0E">
            <w:pPr>
              <w:tabs>
                <w:tab w:val="left" w:pos="709"/>
              </w:tabs>
              <w:spacing w:line="240" w:lineRule="auto"/>
              <w:ind w:firstLine="555"/>
              <w:jc w:val="both"/>
              <w:rPr>
                <w:rFonts w:ascii="Times New Roman" w:eastAsia="Times New Roman" w:hAnsi="Times New Roman" w:cs="Times New Roman"/>
                <w:sz w:val="24"/>
                <w:szCs w:val="24"/>
              </w:rPr>
            </w:pPr>
            <w:r w:rsidRPr="00887C0E">
              <w:rPr>
                <w:rFonts w:ascii="Times New Roman" w:eastAsia="Times New Roman" w:hAnsi="Times New Roman" w:cs="Times New Roman"/>
                <w:sz w:val="24"/>
                <w:szCs w:val="24"/>
              </w:rPr>
              <w:t xml:space="preserve">Учитель-логопед, являясь членом </w:t>
            </w:r>
            <w:proofErr w:type="spellStart"/>
            <w:r w:rsidRPr="00887C0E">
              <w:rPr>
                <w:rFonts w:ascii="Times New Roman" w:eastAsia="Times New Roman" w:hAnsi="Times New Roman" w:cs="Times New Roman"/>
                <w:sz w:val="24"/>
                <w:szCs w:val="24"/>
              </w:rPr>
              <w:t>психолого-медико-педагогического</w:t>
            </w:r>
            <w:proofErr w:type="spellEnd"/>
            <w:r w:rsidRPr="00887C0E">
              <w:rPr>
                <w:rFonts w:ascii="Times New Roman" w:eastAsia="Times New Roman" w:hAnsi="Times New Roman" w:cs="Times New Roman"/>
                <w:sz w:val="24"/>
                <w:szCs w:val="24"/>
              </w:rPr>
              <w:t xml:space="preserve"> консилиума (далее – </w:t>
            </w:r>
            <w:proofErr w:type="spellStart"/>
            <w:r w:rsidRPr="00887C0E">
              <w:rPr>
                <w:rFonts w:ascii="Times New Roman" w:eastAsia="Times New Roman" w:hAnsi="Times New Roman" w:cs="Times New Roman"/>
                <w:sz w:val="24"/>
                <w:szCs w:val="24"/>
              </w:rPr>
              <w:t>ПМПк</w:t>
            </w:r>
            <w:proofErr w:type="spellEnd"/>
            <w:r w:rsidRPr="00887C0E">
              <w:rPr>
                <w:rFonts w:ascii="Times New Roman" w:eastAsia="Times New Roman" w:hAnsi="Times New Roman" w:cs="Times New Roman"/>
                <w:sz w:val="24"/>
                <w:szCs w:val="24"/>
              </w:rPr>
              <w:t xml:space="preserve">), перед началом комплектования </w:t>
            </w:r>
            <w:proofErr w:type="spellStart"/>
            <w:r w:rsidRPr="00887C0E">
              <w:rPr>
                <w:rFonts w:ascii="Times New Roman" w:eastAsia="Times New Roman" w:hAnsi="Times New Roman" w:cs="Times New Roman"/>
                <w:sz w:val="24"/>
                <w:szCs w:val="24"/>
              </w:rPr>
              <w:t>Логопункта</w:t>
            </w:r>
            <w:proofErr w:type="spellEnd"/>
            <w:r w:rsidRPr="00887C0E">
              <w:rPr>
                <w:rFonts w:ascii="Times New Roman" w:eastAsia="Times New Roman" w:hAnsi="Times New Roman" w:cs="Times New Roman"/>
                <w:sz w:val="24"/>
                <w:szCs w:val="24"/>
              </w:rPr>
              <w:t xml:space="preserve"> на следующий учебный год (в марте-апреле) на основании письменного согласия родителей (законных представителей) проводит логопедическое обследование обучающихся для выявления детей, имеющих нарушения в развитии устной речи. Логопедическое обследование может быть проведено и в течение года (при поступлении обучающегося в ОО в период доукомплектования, при переводе </w:t>
            </w:r>
            <w:proofErr w:type="gramStart"/>
            <w:r w:rsidRPr="00887C0E">
              <w:rPr>
                <w:rFonts w:ascii="Times New Roman" w:eastAsia="Times New Roman" w:hAnsi="Times New Roman" w:cs="Times New Roman"/>
                <w:sz w:val="24"/>
                <w:szCs w:val="24"/>
              </w:rPr>
              <w:t>из</w:t>
            </w:r>
            <w:proofErr w:type="gramEnd"/>
            <w:r w:rsidRPr="00887C0E">
              <w:rPr>
                <w:rFonts w:ascii="Times New Roman" w:eastAsia="Times New Roman" w:hAnsi="Times New Roman" w:cs="Times New Roman"/>
                <w:sz w:val="24"/>
                <w:szCs w:val="24"/>
              </w:rPr>
              <w:t xml:space="preserve"> другой ОО).</w:t>
            </w:r>
          </w:p>
          <w:p w:rsidR="008F67A4" w:rsidRPr="00887C0E" w:rsidRDefault="008F67A4" w:rsidP="00887C0E">
            <w:pPr>
              <w:tabs>
                <w:tab w:val="left" w:pos="709"/>
              </w:tabs>
              <w:spacing w:line="240" w:lineRule="auto"/>
              <w:ind w:firstLine="555"/>
              <w:jc w:val="both"/>
              <w:rPr>
                <w:rFonts w:ascii="Times New Roman" w:eastAsia="Times New Roman" w:hAnsi="Times New Roman" w:cs="Times New Roman"/>
                <w:sz w:val="24"/>
                <w:szCs w:val="24"/>
              </w:rPr>
            </w:pPr>
            <w:r w:rsidRPr="00887C0E">
              <w:rPr>
                <w:rFonts w:ascii="Times New Roman" w:eastAsia="Times New Roman" w:hAnsi="Times New Roman" w:cs="Times New Roman"/>
                <w:sz w:val="24"/>
                <w:szCs w:val="24"/>
              </w:rPr>
              <w:t xml:space="preserve">3.4.Результаты обследования оформляются в письменной форме и представляются на </w:t>
            </w:r>
            <w:proofErr w:type="spellStart"/>
            <w:r w:rsidRPr="00887C0E">
              <w:rPr>
                <w:rFonts w:ascii="Times New Roman" w:eastAsia="Times New Roman" w:hAnsi="Times New Roman" w:cs="Times New Roman"/>
                <w:sz w:val="24"/>
                <w:szCs w:val="24"/>
              </w:rPr>
              <w:t>ПМПк</w:t>
            </w:r>
            <w:proofErr w:type="spellEnd"/>
            <w:r w:rsidRPr="00887C0E">
              <w:rPr>
                <w:rFonts w:ascii="Times New Roman" w:eastAsia="Times New Roman" w:hAnsi="Times New Roman" w:cs="Times New Roman"/>
                <w:sz w:val="24"/>
                <w:szCs w:val="24"/>
              </w:rPr>
              <w:t>. С результатами в индивидуальном порядке знакомят родителей (законных представителей).</w:t>
            </w:r>
          </w:p>
          <w:p w:rsidR="008F67A4" w:rsidRPr="00887C0E" w:rsidRDefault="008F67A4" w:rsidP="00887C0E">
            <w:pPr>
              <w:tabs>
                <w:tab w:val="left" w:pos="709"/>
              </w:tabs>
              <w:spacing w:line="240" w:lineRule="auto"/>
              <w:ind w:firstLine="555"/>
              <w:jc w:val="both"/>
              <w:rPr>
                <w:rFonts w:ascii="Times New Roman" w:eastAsia="Times New Roman" w:hAnsi="Times New Roman" w:cs="Times New Roman"/>
                <w:sz w:val="24"/>
                <w:szCs w:val="24"/>
              </w:rPr>
            </w:pPr>
            <w:r w:rsidRPr="00887C0E">
              <w:rPr>
                <w:rFonts w:ascii="Times New Roman" w:eastAsia="Times New Roman" w:hAnsi="Times New Roman" w:cs="Times New Roman"/>
                <w:sz w:val="24"/>
                <w:szCs w:val="24"/>
              </w:rPr>
              <w:t xml:space="preserve">3.5.По решению </w:t>
            </w:r>
            <w:proofErr w:type="spellStart"/>
            <w:r w:rsidRPr="00887C0E">
              <w:rPr>
                <w:rFonts w:ascii="Times New Roman" w:eastAsia="Times New Roman" w:hAnsi="Times New Roman" w:cs="Times New Roman"/>
                <w:sz w:val="24"/>
                <w:szCs w:val="24"/>
              </w:rPr>
              <w:t>ПМПк</w:t>
            </w:r>
            <w:proofErr w:type="spellEnd"/>
            <w:r w:rsidRPr="00887C0E">
              <w:rPr>
                <w:rFonts w:ascii="Times New Roman" w:eastAsia="Times New Roman" w:hAnsi="Times New Roman" w:cs="Times New Roman"/>
                <w:sz w:val="24"/>
                <w:szCs w:val="24"/>
              </w:rPr>
              <w:t xml:space="preserve"> родителям (законным представителям), дети которых нуждаются в коррекции речевых нарушений, рекомендуется пройти ТПМПК (ЦПМПК). </w:t>
            </w:r>
          </w:p>
          <w:p w:rsidR="008F67A4" w:rsidRPr="00887C0E" w:rsidRDefault="008F67A4" w:rsidP="00887C0E">
            <w:pPr>
              <w:tabs>
                <w:tab w:val="left" w:pos="709"/>
              </w:tabs>
              <w:spacing w:line="240" w:lineRule="auto"/>
              <w:ind w:firstLine="555"/>
              <w:jc w:val="both"/>
              <w:rPr>
                <w:rFonts w:ascii="Times New Roman" w:eastAsia="Times New Roman" w:hAnsi="Times New Roman" w:cs="Times New Roman"/>
                <w:sz w:val="24"/>
                <w:szCs w:val="24"/>
              </w:rPr>
            </w:pPr>
            <w:r w:rsidRPr="00887C0E">
              <w:rPr>
                <w:rFonts w:ascii="Times New Roman" w:eastAsia="Times New Roman" w:hAnsi="Times New Roman" w:cs="Times New Roman"/>
                <w:sz w:val="24"/>
                <w:szCs w:val="24"/>
              </w:rPr>
              <w:t xml:space="preserve">3.6.В случае несогласия родителей (законных представителей) с прохождением ТПМПК (ЦПМПК) родители (законные представители) выражают свое мнение в письменной форме, отражая его в протоколе </w:t>
            </w:r>
            <w:proofErr w:type="spellStart"/>
            <w:r w:rsidRPr="00887C0E">
              <w:rPr>
                <w:rFonts w:ascii="Times New Roman" w:eastAsia="Times New Roman" w:hAnsi="Times New Roman" w:cs="Times New Roman"/>
                <w:sz w:val="24"/>
                <w:szCs w:val="24"/>
              </w:rPr>
              <w:t>ПМПк</w:t>
            </w:r>
            <w:proofErr w:type="spellEnd"/>
            <w:r w:rsidRPr="00887C0E">
              <w:rPr>
                <w:rFonts w:ascii="Times New Roman" w:eastAsia="Times New Roman" w:hAnsi="Times New Roman" w:cs="Times New Roman"/>
                <w:sz w:val="24"/>
                <w:szCs w:val="24"/>
              </w:rPr>
              <w:t>.</w:t>
            </w:r>
          </w:p>
          <w:p w:rsidR="008F67A4" w:rsidRPr="00887C0E" w:rsidRDefault="008F67A4" w:rsidP="00887C0E">
            <w:pPr>
              <w:tabs>
                <w:tab w:val="left" w:pos="709"/>
              </w:tabs>
              <w:spacing w:line="240" w:lineRule="auto"/>
              <w:ind w:left="-1376" w:firstLine="555"/>
              <w:jc w:val="both"/>
              <w:rPr>
                <w:rFonts w:ascii="Times New Roman" w:eastAsia="Times New Roman" w:hAnsi="Times New Roman" w:cs="Times New Roman"/>
                <w:sz w:val="24"/>
                <w:szCs w:val="24"/>
              </w:rPr>
            </w:pPr>
            <w:r w:rsidRPr="00887C0E">
              <w:rPr>
                <w:rFonts w:ascii="Times New Roman" w:eastAsia="Times New Roman" w:hAnsi="Times New Roman" w:cs="Times New Roman"/>
                <w:sz w:val="24"/>
                <w:szCs w:val="24"/>
              </w:rPr>
              <w:lastRenderedPageBreak/>
              <w:t>3.7.Заключение, представленное в ОО родителями (законными представителями) после прохождения ТПМПК (ЦПМПК), является основанием для создания специальных образовательных условий, в том числе условий для коррекции речевых нарушений.</w:t>
            </w:r>
          </w:p>
          <w:p w:rsidR="008F67A4" w:rsidRPr="00887C0E" w:rsidRDefault="008F67A4" w:rsidP="00887C0E">
            <w:pPr>
              <w:tabs>
                <w:tab w:val="left" w:pos="709"/>
              </w:tabs>
              <w:spacing w:line="240" w:lineRule="auto"/>
              <w:ind w:firstLine="555"/>
              <w:jc w:val="both"/>
              <w:rPr>
                <w:rFonts w:ascii="Times New Roman" w:eastAsia="Times New Roman" w:hAnsi="Times New Roman" w:cs="Times New Roman"/>
                <w:sz w:val="24"/>
                <w:szCs w:val="24"/>
              </w:rPr>
            </w:pPr>
            <w:r w:rsidRPr="00887C0E">
              <w:rPr>
                <w:rFonts w:ascii="Times New Roman" w:eastAsia="Times New Roman" w:hAnsi="Times New Roman" w:cs="Times New Roman"/>
                <w:sz w:val="24"/>
                <w:szCs w:val="24"/>
              </w:rPr>
              <w:t>3.8.</w:t>
            </w:r>
            <w:r w:rsidRPr="00887C0E">
              <w:rPr>
                <w:rFonts w:ascii="Times New Roman" w:eastAsia="Times New Roman" w:hAnsi="Times New Roman" w:cs="Times New Roman"/>
                <w:spacing w:val="174"/>
                <w:sz w:val="24"/>
                <w:szCs w:val="24"/>
              </w:rPr>
              <w:t xml:space="preserve"> </w:t>
            </w:r>
            <w:r w:rsidRPr="00887C0E">
              <w:rPr>
                <w:rFonts w:ascii="Times New Roman" w:eastAsia="Times New Roman" w:hAnsi="Times New Roman" w:cs="Times New Roman"/>
                <w:spacing w:val="174"/>
                <w:sz w:val="24"/>
                <w:szCs w:val="24"/>
              </w:rPr>
              <w:tab/>
            </w:r>
            <w:r w:rsidRPr="00887C0E">
              <w:rPr>
                <w:rFonts w:ascii="Times New Roman" w:eastAsia="Times New Roman" w:hAnsi="Times New Roman" w:cs="Times New Roman"/>
                <w:sz w:val="24"/>
                <w:szCs w:val="24"/>
              </w:rPr>
              <w:t xml:space="preserve">Обучающиеся, прошедшие ТПМПК (ЦПМПК) и получившие статус «ребенок с ОВЗ», имеющие нарушения речи, зачисляются в </w:t>
            </w:r>
            <w:proofErr w:type="spellStart"/>
            <w:r w:rsidRPr="00887C0E">
              <w:rPr>
                <w:rFonts w:ascii="Times New Roman" w:eastAsia="Times New Roman" w:hAnsi="Times New Roman" w:cs="Times New Roman"/>
                <w:sz w:val="24"/>
                <w:szCs w:val="24"/>
              </w:rPr>
              <w:t>Логопункт</w:t>
            </w:r>
            <w:proofErr w:type="spellEnd"/>
            <w:r w:rsidRPr="00887C0E">
              <w:rPr>
                <w:rFonts w:ascii="Times New Roman" w:eastAsia="Times New Roman" w:hAnsi="Times New Roman" w:cs="Times New Roman"/>
                <w:sz w:val="24"/>
                <w:szCs w:val="24"/>
              </w:rPr>
              <w:t xml:space="preserve"> приказом директора ОО.</w:t>
            </w:r>
          </w:p>
          <w:p w:rsidR="008F67A4" w:rsidRPr="00887C0E" w:rsidRDefault="008F67A4" w:rsidP="00887C0E">
            <w:pPr>
              <w:tabs>
                <w:tab w:val="left" w:pos="709"/>
              </w:tabs>
              <w:spacing w:line="240" w:lineRule="auto"/>
              <w:ind w:firstLine="555"/>
              <w:jc w:val="both"/>
              <w:rPr>
                <w:rFonts w:ascii="Times New Roman" w:eastAsia="Times New Roman" w:hAnsi="Times New Roman" w:cs="Times New Roman"/>
                <w:sz w:val="24"/>
                <w:szCs w:val="24"/>
              </w:rPr>
            </w:pPr>
            <w:r w:rsidRPr="00887C0E">
              <w:rPr>
                <w:rFonts w:ascii="Times New Roman" w:eastAsia="Times New Roman" w:hAnsi="Times New Roman" w:cs="Times New Roman"/>
                <w:sz w:val="24"/>
                <w:szCs w:val="24"/>
              </w:rPr>
              <w:t>3.9.</w:t>
            </w:r>
            <w:r w:rsidRPr="00887C0E">
              <w:rPr>
                <w:rFonts w:ascii="Times New Roman" w:eastAsia="Times New Roman" w:hAnsi="Times New Roman" w:cs="Times New Roman"/>
                <w:spacing w:val="174"/>
                <w:sz w:val="24"/>
                <w:szCs w:val="24"/>
              </w:rPr>
              <w:t xml:space="preserve"> </w:t>
            </w:r>
            <w:r w:rsidRPr="00887C0E">
              <w:rPr>
                <w:rFonts w:ascii="Times New Roman" w:eastAsia="Times New Roman" w:hAnsi="Times New Roman" w:cs="Times New Roman"/>
                <w:spacing w:val="174"/>
                <w:sz w:val="24"/>
                <w:szCs w:val="24"/>
              </w:rPr>
              <w:tab/>
            </w:r>
            <w:proofErr w:type="gramStart"/>
            <w:r w:rsidRPr="00887C0E">
              <w:rPr>
                <w:rFonts w:ascii="Times New Roman" w:eastAsia="Times New Roman" w:hAnsi="Times New Roman" w:cs="Times New Roman"/>
                <w:sz w:val="24"/>
                <w:szCs w:val="24"/>
              </w:rPr>
              <w:t>Обучающиеся с ОВЗ принимаются на обучение по адаптированной образовательной программе (далее – АОП), адаптированной основной общеобразовательной программе (далее – АООП) только с письменного согласия родителей (законных представителей).</w:t>
            </w:r>
            <w:proofErr w:type="gramEnd"/>
          </w:p>
          <w:p w:rsidR="008F67A4" w:rsidRPr="00887C0E" w:rsidRDefault="008F67A4" w:rsidP="00887C0E">
            <w:pPr>
              <w:tabs>
                <w:tab w:val="left" w:pos="709"/>
              </w:tabs>
              <w:spacing w:line="240" w:lineRule="auto"/>
              <w:jc w:val="both"/>
              <w:rPr>
                <w:rFonts w:ascii="Times New Roman" w:eastAsia="Times New Roman" w:hAnsi="Times New Roman" w:cs="Times New Roman"/>
                <w:sz w:val="24"/>
                <w:szCs w:val="24"/>
              </w:rPr>
            </w:pPr>
            <w:r w:rsidRPr="00887C0E">
              <w:rPr>
                <w:rFonts w:ascii="Times New Roman" w:eastAsia="Times New Roman" w:hAnsi="Times New Roman" w:cs="Times New Roman"/>
                <w:sz w:val="24"/>
                <w:szCs w:val="24"/>
              </w:rPr>
              <w:t>3.10</w:t>
            </w:r>
            <w:r w:rsidRPr="00887C0E">
              <w:rPr>
                <w:rFonts w:ascii="Times New Roman" w:eastAsia="Times New Roman" w:hAnsi="Times New Roman" w:cs="Times New Roman"/>
                <w:color w:val="000000"/>
                <w:sz w:val="24"/>
                <w:szCs w:val="24"/>
              </w:rPr>
              <w:t>.</w:t>
            </w:r>
            <w:r w:rsidRPr="00887C0E">
              <w:rPr>
                <w:rFonts w:ascii="Times New Roman" w:eastAsia="Times New Roman" w:hAnsi="Times New Roman" w:cs="Times New Roman"/>
                <w:spacing w:val="174"/>
                <w:sz w:val="24"/>
                <w:szCs w:val="24"/>
              </w:rPr>
              <w:t xml:space="preserve"> </w:t>
            </w:r>
            <w:r w:rsidRPr="00887C0E">
              <w:rPr>
                <w:rFonts w:ascii="Times New Roman" w:eastAsia="Times New Roman" w:hAnsi="Times New Roman" w:cs="Times New Roman"/>
                <w:spacing w:val="174"/>
                <w:sz w:val="24"/>
                <w:szCs w:val="24"/>
              </w:rPr>
              <w:tab/>
            </w:r>
            <w:r w:rsidRPr="00887C0E">
              <w:rPr>
                <w:rFonts w:ascii="Times New Roman" w:eastAsia="Times New Roman" w:hAnsi="Times New Roman" w:cs="Times New Roman"/>
                <w:sz w:val="24"/>
                <w:szCs w:val="24"/>
              </w:rPr>
              <w:t xml:space="preserve">Количество обучающихся с ОВЗ, одновременно получающих коррекционную помощь в </w:t>
            </w:r>
            <w:proofErr w:type="spellStart"/>
            <w:r w:rsidRPr="00887C0E">
              <w:rPr>
                <w:rFonts w:ascii="Times New Roman" w:eastAsia="Times New Roman" w:hAnsi="Times New Roman" w:cs="Times New Roman"/>
                <w:sz w:val="24"/>
                <w:szCs w:val="24"/>
              </w:rPr>
              <w:t>Логопункте</w:t>
            </w:r>
            <w:proofErr w:type="spellEnd"/>
            <w:r w:rsidRPr="00887C0E">
              <w:rPr>
                <w:rFonts w:ascii="Times New Roman" w:eastAsia="Times New Roman" w:hAnsi="Times New Roman" w:cs="Times New Roman"/>
                <w:sz w:val="24"/>
                <w:szCs w:val="24"/>
              </w:rPr>
              <w:t xml:space="preserve"> зависит от тяжести нарушений, но не должно превышать 12 человек на ставку работы</w:t>
            </w:r>
            <w:r w:rsidRPr="00887C0E">
              <w:rPr>
                <w:rFonts w:ascii="Times New Roman" w:hAnsi="Times New Roman" w:cs="Times New Roman"/>
                <w:sz w:val="24"/>
                <w:szCs w:val="24"/>
              </w:rPr>
              <w:t>.</w:t>
            </w:r>
          </w:p>
          <w:p w:rsidR="008F67A4" w:rsidRPr="00887C0E" w:rsidRDefault="008F67A4" w:rsidP="00887C0E">
            <w:pPr>
              <w:pStyle w:val="a7"/>
              <w:jc w:val="both"/>
              <w:rPr>
                <w:sz w:val="24"/>
                <w:szCs w:val="24"/>
              </w:rPr>
            </w:pPr>
          </w:p>
        </w:tc>
      </w:tr>
      <w:tr w:rsidR="008318B7" w:rsidRPr="00EF2E1F">
        <w:trPr>
          <w:tblCellSpacing w:w="0" w:type="dxa"/>
        </w:trPr>
        <w:tc>
          <w:tcPr>
            <w:tcW w:w="525" w:type="dxa"/>
            <w:vAlign w:val="center"/>
            <w:hideMark/>
          </w:tcPr>
          <w:p w:rsidR="008318B7" w:rsidRPr="00EF2E1F" w:rsidRDefault="008318B7" w:rsidP="00EF2E1F">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8318B7" w:rsidRPr="00887C0E" w:rsidRDefault="008318B7" w:rsidP="00887C0E">
            <w:pPr>
              <w:spacing w:before="100" w:beforeAutospacing="1" w:after="0" w:line="240" w:lineRule="auto"/>
              <w:jc w:val="center"/>
              <w:outlineLvl w:val="1"/>
              <w:rPr>
                <w:rFonts w:ascii="Times New Roman" w:eastAsia="Times New Roman" w:hAnsi="Times New Roman" w:cs="Times New Roman"/>
                <w:b/>
                <w:bCs/>
                <w:color w:val="000000"/>
                <w:sz w:val="24"/>
                <w:szCs w:val="24"/>
              </w:rPr>
            </w:pPr>
            <w:r w:rsidRPr="00887C0E">
              <w:rPr>
                <w:rFonts w:ascii="Times New Roman" w:eastAsia="Times New Roman" w:hAnsi="Times New Roman" w:cs="Times New Roman"/>
                <w:b/>
                <w:bCs/>
                <w:color w:val="000000"/>
                <w:sz w:val="24"/>
                <w:szCs w:val="24"/>
              </w:rPr>
              <w:t>Советы</w:t>
            </w:r>
            <w:r w:rsidR="005324E7" w:rsidRPr="00887C0E">
              <w:rPr>
                <w:rFonts w:ascii="Times New Roman" w:eastAsia="Times New Roman" w:hAnsi="Times New Roman" w:cs="Times New Roman"/>
                <w:b/>
                <w:bCs/>
                <w:color w:val="000000"/>
                <w:sz w:val="24"/>
                <w:szCs w:val="24"/>
              </w:rPr>
              <w:t xml:space="preserve">  учителя-</w:t>
            </w:r>
            <w:r w:rsidRPr="00887C0E">
              <w:rPr>
                <w:rFonts w:ascii="Times New Roman" w:eastAsia="Times New Roman" w:hAnsi="Times New Roman" w:cs="Times New Roman"/>
                <w:b/>
                <w:bCs/>
                <w:color w:val="000000"/>
                <w:sz w:val="24"/>
                <w:szCs w:val="24"/>
              </w:rPr>
              <w:t xml:space="preserve"> логопеда </w:t>
            </w:r>
            <w:r w:rsidR="00EF2E1F" w:rsidRPr="00887C0E">
              <w:rPr>
                <w:rFonts w:ascii="Times New Roman" w:eastAsia="Times New Roman" w:hAnsi="Times New Roman" w:cs="Times New Roman"/>
                <w:b/>
                <w:bCs/>
                <w:color w:val="000000"/>
                <w:sz w:val="24"/>
                <w:szCs w:val="24"/>
              </w:rPr>
              <w:t>родителям</w:t>
            </w:r>
          </w:p>
          <w:p w:rsidR="008318B7" w:rsidRPr="00887C0E" w:rsidRDefault="008318B7" w:rsidP="00887C0E">
            <w:pPr>
              <w:spacing w:before="100" w:beforeAutospacing="1" w:after="0" w:line="240" w:lineRule="auto"/>
              <w:rPr>
                <w:rFonts w:ascii="Times New Roman" w:eastAsia="Times New Roman" w:hAnsi="Times New Roman" w:cs="Times New Roman"/>
                <w:color w:val="000000"/>
                <w:sz w:val="24"/>
                <w:szCs w:val="24"/>
              </w:rPr>
            </w:pPr>
            <w:r w:rsidRPr="00887C0E">
              <w:rPr>
                <w:rFonts w:ascii="Times New Roman" w:eastAsia="Times New Roman" w:hAnsi="Times New Roman" w:cs="Times New Roman"/>
                <w:color w:val="000000"/>
                <w:sz w:val="24"/>
                <w:szCs w:val="24"/>
              </w:rPr>
              <w:t>Проблемы с развитием речевых навыков у ребенка, если они не имеют серьезных причин, могут быть устранены, если обращать больше внимание на его общее развитие, а также использовать несложные рекомендации логопедов.</w:t>
            </w:r>
          </w:p>
          <w:p w:rsidR="008318B7" w:rsidRPr="00887C0E" w:rsidRDefault="008318B7" w:rsidP="00887C0E">
            <w:pPr>
              <w:spacing w:before="100" w:beforeAutospacing="1" w:after="0" w:line="240" w:lineRule="auto"/>
              <w:rPr>
                <w:rFonts w:ascii="Times New Roman" w:eastAsia="Times New Roman" w:hAnsi="Times New Roman" w:cs="Times New Roman"/>
                <w:color w:val="000000"/>
                <w:sz w:val="24"/>
                <w:szCs w:val="24"/>
              </w:rPr>
            </w:pPr>
            <w:r w:rsidRPr="00887C0E">
              <w:rPr>
                <w:rFonts w:ascii="Times New Roman" w:eastAsia="Times New Roman" w:hAnsi="Times New Roman" w:cs="Times New Roman"/>
                <w:color w:val="000000"/>
                <w:sz w:val="24"/>
                <w:szCs w:val="24"/>
              </w:rPr>
              <w:t>Нередко нарушения в развитии речи ребенка связаны с недостатками в развитии челюстных мышц, которые непосредственно влияют и на состояние артикуляционного аппарата детей. Для того</w:t>
            </w:r>
            <w:proofErr w:type="gramStart"/>
            <w:r w:rsidRPr="00887C0E">
              <w:rPr>
                <w:rFonts w:ascii="Times New Roman" w:eastAsia="Times New Roman" w:hAnsi="Times New Roman" w:cs="Times New Roman"/>
                <w:color w:val="000000"/>
                <w:sz w:val="24"/>
                <w:szCs w:val="24"/>
              </w:rPr>
              <w:t>,</w:t>
            </w:r>
            <w:proofErr w:type="gramEnd"/>
            <w:r w:rsidRPr="00887C0E">
              <w:rPr>
                <w:rFonts w:ascii="Times New Roman" w:eastAsia="Times New Roman" w:hAnsi="Times New Roman" w:cs="Times New Roman"/>
                <w:color w:val="000000"/>
                <w:sz w:val="24"/>
                <w:szCs w:val="24"/>
              </w:rPr>
              <w:t xml:space="preserve"> чтобы укрепить эти мышцы, необходимо почаще заставлять ребенка жевать целые овощи, фрукты, сухари, корочки хлеба и целые кусочки мяса. Необходимо также заниматься с ребенком и развитием мышц щек и языка, для чего заставлять его совершать полоскательные движения, надувать щеки, удерживать воздух во рту, а также перекатывать его с одной половины рта на другую.</w:t>
            </w:r>
          </w:p>
          <w:p w:rsidR="008318B7" w:rsidRPr="00887C0E" w:rsidRDefault="008318B7" w:rsidP="00887C0E">
            <w:pPr>
              <w:spacing w:before="100" w:beforeAutospacing="1" w:after="0" w:line="240" w:lineRule="auto"/>
              <w:rPr>
                <w:rFonts w:ascii="Times New Roman" w:eastAsia="Times New Roman" w:hAnsi="Times New Roman" w:cs="Times New Roman"/>
                <w:color w:val="000000"/>
                <w:sz w:val="24"/>
                <w:szCs w:val="24"/>
              </w:rPr>
            </w:pPr>
            <w:r w:rsidRPr="00887C0E">
              <w:rPr>
                <w:rFonts w:ascii="Times New Roman" w:eastAsia="Times New Roman" w:hAnsi="Times New Roman" w:cs="Times New Roman"/>
                <w:color w:val="000000"/>
                <w:sz w:val="24"/>
                <w:szCs w:val="24"/>
              </w:rPr>
              <w:t>На развитие речи, да и на умственное развитие в целом, очень большое влияние оказывает мелкая моторика пальцев рук, развивать которую необходимо начинать с самого раннего возраста. Для того</w:t>
            </w:r>
            <w:proofErr w:type="gramStart"/>
            <w:r w:rsidRPr="00887C0E">
              <w:rPr>
                <w:rFonts w:ascii="Times New Roman" w:eastAsia="Times New Roman" w:hAnsi="Times New Roman" w:cs="Times New Roman"/>
                <w:color w:val="000000"/>
                <w:sz w:val="24"/>
                <w:szCs w:val="24"/>
              </w:rPr>
              <w:t>,</w:t>
            </w:r>
            <w:proofErr w:type="gramEnd"/>
            <w:r w:rsidRPr="00887C0E">
              <w:rPr>
                <w:rFonts w:ascii="Times New Roman" w:eastAsia="Times New Roman" w:hAnsi="Times New Roman" w:cs="Times New Roman"/>
                <w:color w:val="000000"/>
                <w:sz w:val="24"/>
                <w:szCs w:val="24"/>
              </w:rPr>
              <w:t xml:space="preserve"> чтобы пальчики малыша были более подвижными и послушными, надо почаще заставлять его самостоятельно застегивать пуговицы на одежде, завязывать шнурки и засучивать рукава. Можно сделать подобные занятия более интересными для малыша, если организовать их проведение на куклах.</w:t>
            </w:r>
          </w:p>
          <w:p w:rsidR="008318B7" w:rsidRPr="00887C0E" w:rsidRDefault="008318B7" w:rsidP="00887C0E">
            <w:pPr>
              <w:spacing w:before="100" w:beforeAutospacing="1" w:after="0" w:line="240" w:lineRule="auto"/>
              <w:rPr>
                <w:rFonts w:ascii="Times New Roman" w:eastAsia="Times New Roman" w:hAnsi="Times New Roman" w:cs="Times New Roman"/>
                <w:color w:val="000000"/>
                <w:sz w:val="24"/>
                <w:szCs w:val="24"/>
              </w:rPr>
            </w:pPr>
            <w:r w:rsidRPr="00887C0E">
              <w:rPr>
                <w:rFonts w:ascii="Times New Roman" w:eastAsia="Times New Roman" w:hAnsi="Times New Roman" w:cs="Times New Roman"/>
                <w:color w:val="000000"/>
                <w:sz w:val="24"/>
                <w:szCs w:val="24"/>
              </w:rPr>
              <w:t>Хорошо помогает развитию моторики лепка из пластилина, которая сама по себе может быть очень интересным занятием, а также поможет ребенку в его творческом развитии и формировании правильных речевых навыков.</w:t>
            </w:r>
          </w:p>
          <w:p w:rsidR="008318B7" w:rsidRPr="00887C0E" w:rsidRDefault="008318B7" w:rsidP="00887C0E">
            <w:pPr>
              <w:spacing w:before="100" w:beforeAutospacing="1" w:after="0" w:line="240" w:lineRule="auto"/>
              <w:rPr>
                <w:rFonts w:ascii="Times New Roman" w:eastAsia="Times New Roman" w:hAnsi="Times New Roman" w:cs="Times New Roman"/>
                <w:color w:val="000000"/>
                <w:sz w:val="24"/>
                <w:szCs w:val="24"/>
              </w:rPr>
            </w:pPr>
            <w:r w:rsidRPr="00887C0E">
              <w:rPr>
                <w:rFonts w:ascii="Times New Roman" w:eastAsia="Times New Roman" w:hAnsi="Times New Roman" w:cs="Times New Roman"/>
                <w:color w:val="000000"/>
                <w:sz w:val="24"/>
                <w:szCs w:val="24"/>
              </w:rPr>
              <w:t>Родителям следует иметь в виду, что нарушения в развитии разговорной речи у детей значительно легче устранить в более раннем возрасте, пока у детей не сформируется устойчивая привычка говорить неправильно, исправить которую будет уже значительно сложнее.</w:t>
            </w:r>
          </w:p>
          <w:p w:rsidR="008318B7" w:rsidRPr="00887C0E" w:rsidRDefault="008318B7" w:rsidP="00887C0E">
            <w:pPr>
              <w:spacing w:before="100" w:beforeAutospacing="1" w:after="0" w:line="240" w:lineRule="auto"/>
              <w:jc w:val="center"/>
              <w:outlineLvl w:val="1"/>
              <w:rPr>
                <w:rFonts w:ascii="Times New Roman" w:eastAsia="Times New Roman" w:hAnsi="Times New Roman" w:cs="Times New Roman"/>
                <w:b/>
                <w:bCs/>
                <w:color w:val="000000"/>
                <w:sz w:val="24"/>
                <w:szCs w:val="24"/>
              </w:rPr>
            </w:pPr>
            <w:bookmarkStart w:id="0" w:name="priznaki"/>
            <w:r w:rsidRPr="00887C0E">
              <w:rPr>
                <w:rFonts w:ascii="Times New Roman" w:eastAsia="Times New Roman" w:hAnsi="Times New Roman" w:cs="Times New Roman"/>
                <w:b/>
                <w:bCs/>
                <w:color w:val="000000"/>
                <w:sz w:val="24"/>
                <w:szCs w:val="24"/>
              </w:rPr>
              <w:t xml:space="preserve">Признаки, при которых необходима консультация </w:t>
            </w:r>
            <w:r w:rsidR="005324E7" w:rsidRPr="00887C0E">
              <w:rPr>
                <w:rFonts w:ascii="Times New Roman" w:eastAsia="Times New Roman" w:hAnsi="Times New Roman" w:cs="Times New Roman"/>
                <w:b/>
                <w:bCs/>
                <w:color w:val="000000"/>
                <w:sz w:val="24"/>
                <w:szCs w:val="24"/>
              </w:rPr>
              <w:t>учителя-</w:t>
            </w:r>
            <w:r w:rsidRPr="00887C0E">
              <w:rPr>
                <w:rFonts w:ascii="Times New Roman" w:eastAsia="Times New Roman" w:hAnsi="Times New Roman" w:cs="Times New Roman"/>
                <w:b/>
                <w:bCs/>
                <w:color w:val="000000"/>
                <w:sz w:val="24"/>
                <w:szCs w:val="24"/>
              </w:rPr>
              <w:t>логопеда:</w:t>
            </w:r>
          </w:p>
          <w:bookmarkEnd w:id="0"/>
          <w:p w:rsidR="008318B7" w:rsidRPr="00887C0E" w:rsidRDefault="008318B7" w:rsidP="00887C0E">
            <w:pPr>
              <w:spacing w:before="100" w:beforeAutospacing="1" w:after="0" w:line="240" w:lineRule="auto"/>
              <w:rPr>
                <w:rFonts w:ascii="Times New Roman" w:eastAsia="Times New Roman" w:hAnsi="Times New Roman" w:cs="Times New Roman"/>
                <w:color w:val="000000"/>
                <w:sz w:val="24"/>
                <w:szCs w:val="24"/>
              </w:rPr>
            </w:pPr>
            <w:r w:rsidRPr="00887C0E">
              <w:rPr>
                <w:rFonts w:ascii="Times New Roman" w:eastAsia="Times New Roman" w:hAnsi="Times New Roman" w:cs="Times New Roman"/>
                <w:color w:val="000000"/>
                <w:sz w:val="24"/>
                <w:szCs w:val="24"/>
              </w:rPr>
              <w:t>— маленький словарный запас ребенка;</w:t>
            </w:r>
          </w:p>
          <w:p w:rsidR="008318B7" w:rsidRPr="00887C0E" w:rsidRDefault="008318B7" w:rsidP="00887C0E">
            <w:pPr>
              <w:spacing w:before="100" w:beforeAutospacing="1" w:after="0" w:line="240" w:lineRule="auto"/>
              <w:rPr>
                <w:rFonts w:ascii="Times New Roman" w:eastAsia="Times New Roman" w:hAnsi="Times New Roman" w:cs="Times New Roman"/>
                <w:color w:val="000000"/>
                <w:sz w:val="24"/>
                <w:szCs w:val="24"/>
              </w:rPr>
            </w:pPr>
            <w:r w:rsidRPr="00887C0E">
              <w:rPr>
                <w:rFonts w:ascii="Times New Roman" w:eastAsia="Times New Roman" w:hAnsi="Times New Roman" w:cs="Times New Roman"/>
                <w:color w:val="000000"/>
                <w:sz w:val="24"/>
                <w:szCs w:val="24"/>
              </w:rPr>
              <w:lastRenderedPageBreak/>
              <w:t>— недостатки в фонетике, характеризующиеся неправильным произношением отдельных звуков;</w:t>
            </w:r>
          </w:p>
          <w:p w:rsidR="008318B7" w:rsidRPr="00887C0E" w:rsidRDefault="008318B7" w:rsidP="00887C0E">
            <w:pPr>
              <w:spacing w:before="100" w:beforeAutospacing="1" w:after="0" w:line="240" w:lineRule="auto"/>
              <w:rPr>
                <w:rFonts w:ascii="Times New Roman" w:eastAsia="Times New Roman" w:hAnsi="Times New Roman" w:cs="Times New Roman"/>
                <w:color w:val="000000"/>
                <w:sz w:val="24"/>
                <w:szCs w:val="24"/>
              </w:rPr>
            </w:pPr>
            <w:r w:rsidRPr="00887C0E">
              <w:rPr>
                <w:rFonts w:ascii="Times New Roman" w:eastAsia="Times New Roman" w:hAnsi="Times New Roman" w:cs="Times New Roman"/>
                <w:color w:val="000000"/>
                <w:sz w:val="24"/>
                <w:szCs w:val="24"/>
              </w:rPr>
              <w:t>— затруднения, связанные с разграничением различных оттенков слова;</w:t>
            </w:r>
          </w:p>
          <w:p w:rsidR="008318B7" w:rsidRPr="00887C0E" w:rsidRDefault="008318B7" w:rsidP="00887C0E">
            <w:pPr>
              <w:spacing w:before="100" w:beforeAutospacing="1" w:after="0" w:line="240" w:lineRule="auto"/>
              <w:rPr>
                <w:rFonts w:ascii="Times New Roman" w:eastAsia="Times New Roman" w:hAnsi="Times New Roman" w:cs="Times New Roman"/>
                <w:color w:val="000000"/>
                <w:sz w:val="24"/>
                <w:szCs w:val="24"/>
              </w:rPr>
            </w:pPr>
            <w:r w:rsidRPr="00887C0E">
              <w:rPr>
                <w:rFonts w:ascii="Times New Roman" w:eastAsia="Times New Roman" w:hAnsi="Times New Roman" w:cs="Times New Roman"/>
                <w:color w:val="000000"/>
                <w:sz w:val="24"/>
                <w:szCs w:val="24"/>
              </w:rPr>
              <w:t>— неправильное употребление предлогов, нарушения в управлении и согласовании слов по родам;</w:t>
            </w:r>
          </w:p>
          <w:p w:rsidR="008318B7" w:rsidRPr="00887C0E" w:rsidRDefault="008318B7" w:rsidP="00887C0E">
            <w:pPr>
              <w:spacing w:before="100" w:beforeAutospacing="1" w:after="0" w:line="240" w:lineRule="auto"/>
              <w:rPr>
                <w:rFonts w:ascii="Times New Roman" w:eastAsia="Times New Roman" w:hAnsi="Times New Roman" w:cs="Times New Roman"/>
                <w:color w:val="000000"/>
                <w:sz w:val="24"/>
                <w:szCs w:val="24"/>
              </w:rPr>
            </w:pPr>
            <w:r w:rsidRPr="00887C0E">
              <w:rPr>
                <w:rFonts w:ascii="Times New Roman" w:eastAsia="Times New Roman" w:hAnsi="Times New Roman" w:cs="Times New Roman"/>
                <w:color w:val="000000"/>
                <w:sz w:val="24"/>
                <w:szCs w:val="24"/>
              </w:rPr>
              <w:t>— недопонимание значения многих слов и неумение составлять предложения;</w:t>
            </w:r>
          </w:p>
          <w:p w:rsidR="008318B7" w:rsidRPr="00887C0E" w:rsidRDefault="008318B7" w:rsidP="00887C0E">
            <w:pPr>
              <w:spacing w:before="100" w:beforeAutospacing="1" w:after="0" w:line="240" w:lineRule="auto"/>
              <w:rPr>
                <w:rFonts w:ascii="Times New Roman" w:eastAsia="Times New Roman" w:hAnsi="Times New Roman" w:cs="Times New Roman"/>
                <w:color w:val="000000"/>
                <w:sz w:val="24"/>
                <w:szCs w:val="24"/>
              </w:rPr>
            </w:pPr>
            <w:r w:rsidRPr="00887C0E">
              <w:rPr>
                <w:rFonts w:ascii="Times New Roman" w:eastAsia="Times New Roman" w:hAnsi="Times New Roman" w:cs="Times New Roman"/>
                <w:color w:val="000000"/>
                <w:sz w:val="24"/>
                <w:szCs w:val="24"/>
              </w:rPr>
              <w:t>Первостепенной задачей родителей, при наличии подобных признаков у детей, является постоянная работа с ребенком, направленная на обогащение его активного словаря, обучение грамматическому строю и правилам построения связной и понятной речи.</w:t>
            </w:r>
          </w:p>
          <w:p w:rsidR="008318B7" w:rsidRPr="00887C0E" w:rsidRDefault="008318B7" w:rsidP="00887C0E">
            <w:pPr>
              <w:spacing w:before="100" w:beforeAutospacing="1" w:after="0" w:line="240" w:lineRule="auto"/>
              <w:rPr>
                <w:rFonts w:ascii="Times New Roman" w:eastAsia="Times New Roman" w:hAnsi="Times New Roman" w:cs="Times New Roman"/>
                <w:color w:val="000000"/>
                <w:sz w:val="24"/>
                <w:szCs w:val="24"/>
              </w:rPr>
            </w:pPr>
            <w:r w:rsidRPr="00887C0E">
              <w:rPr>
                <w:rFonts w:ascii="Times New Roman" w:eastAsia="Times New Roman" w:hAnsi="Times New Roman" w:cs="Times New Roman"/>
                <w:color w:val="000000"/>
                <w:sz w:val="24"/>
                <w:szCs w:val="24"/>
              </w:rPr>
              <w:t>Лучше всего начинать формирование словарного запаса ребенка с имен существительных, постепенно добавляя к ним глаголы и прилагательные. После того, как минимальный словарный запас будет сформирован, что достигается только путем постоянного повторения, можно переходить к словам с наиболее часто употребляемыми предлогами, при помощи которых, уже можно начинать овладевать механизмом соединения слов в предложения.</w:t>
            </w:r>
          </w:p>
          <w:p w:rsidR="008318B7" w:rsidRPr="00887C0E" w:rsidRDefault="008318B7" w:rsidP="00887C0E">
            <w:pPr>
              <w:spacing w:before="100" w:beforeAutospacing="1" w:after="0" w:line="240" w:lineRule="auto"/>
              <w:rPr>
                <w:rFonts w:ascii="Times New Roman" w:eastAsia="Times New Roman" w:hAnsi="Times New Roman" w:cs="Times New Roman"/>
                <w:color w:val="000000"/>
                <w:sz w:val="24"/>
                <w:szCs w:val="24"/>
              </w:rPr>
            </w:pPr>
            <w:proofErr w:type="gramStart"/>
            <w:r w:rsidRPr="00887C0E">
              <w:rPr>
                <w:rFonts w:ascii="Times New Roman" w:eastAsia="Times New Roman" w:hAnsi="Times New Roman" w:cs="Times New Roman"/>
                <w:color w:val="000000"/>
                <w:sz w:val="24"/>
                <w:szCs w:val="24"/>
              </w:rPr>
              <w:t>Родителям, проводящим обучающие и развивающие занятия со своими детьми, следует запастись терпением: на каждый из этапов таких занятий может уйти много времени и сил, но их результаты смогут порадовать не только вас, но и вашего ребенка, который обязательно почувствует их на себе — обретя новые возможности голосового общения с окружающим его миром.</w:t>
            </w:r>
            <w:proofErr w:type="gramEnd"/>
          </w:p>
          <w:p w:rsidR="008318B7" w:rsidRPr="00887C0E" w:rsidRDefault="008318B7" w:rsidP="00887C0E">
            <w:pPr>
              <w:spacing w:before="100" w:beforeAutospacing="1" w:after="0" w:line="240" w:lineRule="auto"/>
              <w:jc w:val="center"/>
              <w:outlineLvl w:val="1"/>
              <w:rPr>
                <w:rFonts w:ascii="Times New Roman" w:eastAsia="Times New Roman" w:hAnsi="Times New Roman" w:cs="Times New Roman"/>
                <w:b/>
                <w:bCs/>
                <w:color w:val="000000"/>
                <w:sz w:val="24"/>
                <w:szCs w:val="24"/>
              </w:rPr>
            </w:pPr>
            <w:bookmarkStart w:id="1" w:name="rebenok_idet_v_shkolu"/>
            <w:r w:rsidRPr="00887C0E">
              <w:rPr>
                <w:rFonts w:ascii="Times New Roman" w:eastAsia="Times New Roman" w:hAnsi="Times New Roman" w:cs="Times New Roman"/>
                <w:b/>
                <w:bCs/>
                <w:color w:val="000000"/>
                <w:sz w:val="24"/>
                <w:szCs w:val="24"/>
              </w:rPr>
              <w:t>Ребенок идет в школу.</w:t>
            </w:r>
            <w:r w:rsidRPr="00887C0E">
              <w:rPr>
                <w:rFonts w:ascii="Times New Roman" w:eastAsia="Times New Roman" w:hAnsi="Times New Roman" w:cs="Times New Roman"/>
                <w:b/>
                <w:bCs/>
                <w:color w:val="000000"/>
                <w:sz w:val="24"/>
                <w:szCs w:val="24"/>
              </w:rPr>
              <w:br/>
              <w:t>(Что нужно знать родителям)</w:t>
            </w:r>
          </w:p>
          <w:bookmarkEnd w:id="1"/>
          <w:p w:rsidR="008318B7" w:rsidRPr="00887C0E" w:rsidRDefault="008318B7" w:rsidP="00887C0E">
            <w:pPr>
              <w:spacing w:before="100" w:beforeAutospacing="1" w:after="0" w:line="240" w:lineRule="auto"/>
              <w:rPr>
                <w:rFonts w:ascii="Times New Roman" w:eastAsia="Times New Roman" w:hAnsi="Times New Roman" w:cs="Times New Roman"/>
                <w:color w:val="000000"/>
                <w:sz w:val="24"/>
                <w:szCs w:val="24"/>
              </w:rPr>
            </w:pPr>
            <w:r w:rsidRPr="00887C0E">
              <w:rPr>
                <w:rFonts w:ascii="Times New Roman" w:eastAsia="Times New Roman" w:hAnsi="Times New Roman" w:cs="Times New Roman"/>
                <w:color w:val="000000"/>
                <w:sz w:val="24"/>
                <w:szCs w:val="24"/>
              </w:rPr>
              <w:t>Поступление ребёнка в школу изменяет социальную ситуацию его развития. Важно, чтобы этот переход был тщательно подготовлен. В свою очередь, готовность ребёнка к обучению во многом определяется уровнем развития познавательной деятельности, содержательностью и возможностями языкового общения с окружающими.</w:t>
            </w:r>
          </w:p>
          <w:p w:rsidR="008318B7" w:rsidRPr="00887C0E" w:rsidRDefault="008318B7" w:rsidP="00887C0E">
            <w:pPr>
              <w:spacing w:before="100" w:beforeAutospacing="1" w:after="0" w:line="240" w:lineRule="auto"/>
              <w:rPr>
                <w:rFonts w:ascii="Times New Roman" w:eastAsia="Times New Roman" w:hAnsi="Times New Roman" w:cs="Times New Roman"/>
                <w:color w:val="000000"/>
                <w:sz w:val="24"/>
                <w:szCs w:val="24"/>
              </w:rPr>
            </w:pPr>
            <w:r w:rsidRPr="00887C0E">
              <w:rPr>
                <w:rFonts w:ascii="Times New Roman" w:eastAsia="Times New Roman" w:hAnsi="Times New Roman" w:cs="Times New Roman"/>
                <w:color w:val="000000"/>
                <w:sz w:val="24"/>
                <w:szCs w:val="24"/>
              </w:rPr>
              <w:t>У определённой части детей, поступающих в школу, имеются выраженные недостатки речи, которые затрагивают не только произносительную сторону речи, но и слуховую дифференцировку фонем. В результате возникают трудности в различении близких по звучанию фонем, в овладении звуковым анализом и синтезом. Всё это снижает возможности полноценного овладения навыками письма и чтения. Трудности в овладении звуковым составом слова в обыденном общении редко улавливаются взрослыми. Они возникают на первом году обучения ребёнка в школе, когда усложняют усвоение письма и чтения. Анализ письменных работ неуспевающих учащихся позволил выявить ряд специфических ошибок на письме.</w:t>
            </w:r>
          </w:p>
          <w:p w:rsidR="008318B7" w:rsidRPr="00887C0E" w:rsidRDefault="008318B7" w:rsidP="00887C0E">
            <w:pPr>
              <w:spacing w:before="100" w:beforeAutospacing="1" w:after="0" w:line="240" w:lineRule="auto"/>
              <w:rPr>
                <w:rFonts w:ascii="Times New Roman" w:eastAsia="Times New Roman" w:hAnsi="Times New Roman" w:cs="Times New Roman"/>
                <w:color w:val="000000"/>
                <w:sz w:val="24"/>
                <w:szCs w:val="24"/>
              </w:rPr>
            </w:pPr>
            <w:r w:rsidRPr="00887C0E">
              <w:rPr>
                <w:rFonts w:ascii="Times New Roman" w:eastAsia="Times New Roman" w:hAnsi="Times New Roman" w:cs="Times New Roman"/>
                <w:color w:val="000000"/>
                <w:sz w:val="24"/>
                <w:szCs w:val="24"/>
              </w:rPr>
              <w:t xml:space="preserve">Фонетические ошибки, выражающиеся в заменах и смешениях букв, касающиеся определённых фонетических групп. Наиболее распространённые ошибки касаются свистящих и шипящих, звонких и глухих, сонорных звуков. Например: </w:t>
            </w:r>
            <w:proofErr w:type="spellStart"/>
            <w:r w:rsidRPr="00887C0E">
              <w:rPr>
                <w:rFonts w:ascii="Times New Roman" w:eastAsia="Times New Roman" w:hAnsi="Times New Roman" w:cs="Times New Roman"/>
                <w:color w:val="000000"/>
                <w:sz w:val="24"/>
                <w:szCs w:val="24"/>
              </w:rPr>
              <w:t>Лалиса</w:t>
            </w:r>
            <w:proofErr w:type="spellEnd"/>
            <w:r w:rsidRPr="00887C0E">
              <w:rPr>
                <w:rFonts w:ascii="Times New Roman" w:eastAsia="Times New Roman" w:hAnsi="Times New Roman" w:cs="Times New Roman"/>
                <w:color w:val="000000"/>
                <w:sz w:val="24"/>
                <w:szCs w:val="24"/>
              </w:rPr>
              <w:t xml:space="preserve"> идёт на работу – Лариса идёт на работу.</w:t>
            </w:r>
          </w:p>
          <w:p w:rsidR="008318B7" w:rsidRPr="00887C0E" w:rsidRDefault="008318B7" w:rsidP="00887C0E">
            <w:pPr>
              <w:spacing w:before="100" w:beforeAutospacing="1" w:after="0" w:line="240" w:lineRule="auto"/>
              <w:rPr>
                <w:rFonts w:ascii="Times New Roman" w:eastAsia="Times New Roman" w:hAnsi="Times New Roman" w:cs="Times New Roman"/>
                <w:color w:val="000000"/>
                <w:sz w:val="24"/>
                <w:szCs w:val="24"/>
              </w:rPr>
            </w:pPr>
            <w:r w:rsidRPr="00887C0E">
              <w:rPr>
                <w:rFonts w:ascii="Times New Roman" w:eastAsia="Times New Roman" w:hAnsi="Times New Roman" w:cs="Times New Roman"/>
                <w:color w:val="000000"/>
                <w:sz w:val="24"/>
                <w:szCs w:val="24"/>
              </w:rPr>
              <w:lastRenderedPageBreak/>
              <w:t>Ошибки, связанные с пропусками, перестановками букв, слогов. Чаще это касается безударного слога или согласных букв при стечении.</w:t>
            </w:r>
          </w:p>
          <w:p w:rsidR="008318B7" w:rsidRPr="00887C0E" w:rsidRDefault="008318B7" w:rsidP="00887C0E">
            <w:pPr>
              <w:spacing w:before="100" w:beforeAutospacing="1" w:after="0" w:line="240" w:lineRule="auto"/>
              <w:rPr>
                <w:rFonts w:ascii="Times New Roman" w:eastAsia="Times New Roman" w:hAnsi="Times New Roman" w:cs="Times New Roman"/>
                <w:color w:val="000000"/>
                <w:sz w:val="24"/>
                <w:szCs w:val="24"/>
              </w:rPr>
            </w:pPr>
            <w:r w:rsidRPr="00887C0E">
              <w:rPr>
                <w:rFonts w:ascii="Times New Roman" w:eastAsia="Times New Roman" w:hAnsi="Times New Roman" w:cs="Times New Roman"/>
                <w:color w:val="000000"/>
                <w:sz w:val="24"/>
                <w:szCs w:val="24"/>
              </w:rPr>
              <w:t xml:space="preserve">Например: </w:t>
            </w:r>
            <w:proofErr w:type="spellStart"/>
            <w:r w:rsidRPr="00887C0E">
              <w:rPr>
                <w:rFonts w:ascii="Times New Roman" w:eastAsia="Times New Roman" w:hAnsi="Times New Roman" w:cs="Times New Roman"/>
                <w:color w:val="000000"/>
                <w:sz w:val="24"/>
                <w:szCs w:val="24"/>
              </w:rPr>
              <w:t>крошун</w:t>
            </w:r>
            <w:proofErr w:type="spellEnd"/>
            <w:r w:rsidRPr="00887C0E">
              <w:rPr>
                <w:rFonts w:ascii="Times New Roman" w:eastAsia="Times New Roman" w:hAnsi="Times New Roman" w:cs="Times New Roman"/>
                <w:color w:val="000000"/>
                <w:sz w:val="24"/>
                <w:szCs w:val="24"/>
              </w:rPr>
              <w:t xml:space="preserve"> – коршун, </w:t>
            </w:r>
            <w:proofErr w:type="spellStart"/>
            <w:r w:rsidRPr="00887C0E">
              <w:rPr>
                <w:rFonts w:ascii="Times New Roman" w:eastAsia="Times New Roman" w:hAnsi="Times New Roman" w:cs="Times New Roman"/>
                <w:color w:val="000000"/>
                <w:sz w:val="24"/>
                <w:szCs w:val="24"/>
              </w:rPr>
              <w:t>кошоладка</w:t>
            </w:r>
            <w:proofErr w:type="spellEnd"/>
            <w:r w:rsidRPr="00887C0E">
              <w:rPr>
                <w:rFonts w:ascii="Times New Roman" w:eastAsia="Times New Roman" w:hAnsi="Times New Roman" w:cs="Times New Roman"/>
                <w:color w:val="000000"/>
                <w:sz w:val="24"/>
                <w:szCs w:val="24"/>
              </w:rPr>
              <w:t xml:space="preserve"> - шоколадка; </w:t>
            </w:r>
            <w:proofErr w:type="spellStart"/>
            <w:r w:rsidRPr="00887C0E">
              <w:rPr>
                <w:rFonts w:ascii="Times New Roman" w:eastAsia="Times New Roman" w:hAnsi="Times New Roman" w:cs="Times New Roman"/>
                <w:color w:val="000000"/>
                <w:sz w:val="24"/>
                <w:szCs w:val="24"/>
              </w:rPr>
              <w:t>осипед</w:t>
            </w:r>
            <w:proofErr w:type="spellEnd"/>
            <w:r w:rsidRPr="00887C0E">
              <w:rPr>
                <w:rFonts w:ascii="Times New Roman" w:eastAsia="Times New Roman" w:hAnsi="Times New Roman" w:cs="Times New Roman"/>
                <w:color w:val="000000"/>
                <w:sz w:val="24"/>
                <w:szCs w:val="24"/>
              </w:rPr>
              <w:t xml:space="preserve"> – велосипед. При разном уровне звукового анализа слов дети могут или совсем не овладевать чтением, или при внешнем неплохом чтении допускать ошибки угадывающего или побуквенного чтения (земля - змея), замены и перестановки букв (марашки - ромашки) и т.д. И в качестве необходимого условия всестороннего развития детей рассматривается формирование и совершенствование речи в различных её формах, а также активизация мыслительной деятельности детей, развитие внимания и памяти.</w:t>
            </w:r>
          </w:p>
          <w:p w:rsidR="008318B7" w:rsidRPr="00887C0E" w:rsidRDefault="008318B7" w:rsidP="00887C0E">
            <w:pPr>
              <w:spacing w:before="100" w:beforeAutospacing="1" w:after="0" w:line="240" w:lineRule="auto"/>
              <w:jc w:val="center"/>
              <w:outlineLvl w:val="1"/>
              <w:rPr>
                <w:rFonts w:ascii="Times New Roman" w:eastAsia="Times New Roman" w:hAnsi="Times New Roman" w:cs="Times New Roman"/>
                <w:b/>
                <w:bCs/>
                <w:color w:val="000000"/>
                <w:sz w:val="24"/>
                <w:szCs w:val="24"/>
              </w:rPr>
            </w:pPr>
            <w:bookmarkStart w:id="2" w:name="narushenija_pisma_i_chtenija"/>
            <w:r w:rsidRPr="00887C0E">
              <w:rPr>
                <w:rFonts w:ascii="Times New Roman" w:eastAsia="Times New Roman" w:hAnsi="Times New Roman" w:cs="Times New Roman"/>
                <w:b/>
                <w:bCs/>
                <w:color w:val="000000"/>
                <w:sz w:val="24"/>
                <w:szCs w:val="24"/>
              </w:rPr>
              <w:t>Нарушения письма и чтения</w:t>
            </w:r>
            <w:r w:rsidRPr="00887C0E">
              <w:rPr>
                <w:rFonts w:ascii="Times New Roman" w:eastAsia="Times New Roman" w:hAnsi="Times New Roman" w:cs="Times New Roman"/>
                <w:b/>
                <w:bCs/>
                <w:color w:val="000000"/>
                <w:sz w:val="24"/>
                <w:szCs w:val="24"/>
              </w:rPr>
              <w:br/>
              <w:t>(</w:t>
            </w:r>
            <w:proofErr w:type="spellStart"/>
            <w:r w:rsidRPr="00887C0E">
              <w:rPr>
                <w:rFonts w:ascii="Times New Roman" w:eastAsia="Times New Roman" w:hAnsi="Times New Roman" w:cs="Times New Roman"/>
                <w:b/>
                <w:bCs/>
                <w:color w:val="000000"/>
                <w:sz w:val="24"/>
                <w:szCs w:val="24"/>
              </w:rPr>
              <w:t>дисграфия</w:t>
            </w:r>
            <w:proofErr w:type="spellEnd"/>
            <w:r w:rsidRPr="00887C0E">
              <w:rPr>
                <w:rFonts w:ascii="Times New Roman" w:eastAsia="Times New Roman" w:hAnsi="Times New Roman" w:cs="Times New Roman"/>
                <w:b/>
                <w:bCs/>
                <w:color w:val="000000"/>
                <w:sz w:val="24"/>
                <w:szCs w:val="24"/>
              </w:rPr>
              <w:t xml:space="preserve"> и </w:t>
            </w:r>
            <w:proofErr w:type="spellStart"/>
            <w:r w:rsidRPr="00887C0E">
              <w:rPr>
                <w:rFonts w:ascii="Times New Roman" w:eastAsia="Times New Roman" w:hAnsi="Times New Roman" w:cs="Times New Roman"/>
                <w:b/>
                <w:bCs/>
                <w:color w:val="000000"/>
                <w:sz w:val="24"/>
                <w:szCs w:val="24"/>
              </w:rPr>
              <w:t>дислексия</w:t>
            </w:r>
            <w:proofErr w:type="spellEnd"/>
            <w:r w:rsidRPr="00887C0E">
              <w:rPr>
                <w:rFonts w:ascii="Times New Roman" w:eastAsia="Times New Roman" w:hAnsi="Times New Roman" w:cs="Times New Roman"/>
                <w:b/>
                <w:bCs/>
                <w:color w:val="000000"/>
                <w:sz w:val="24"/>
                <w:szCs w:val="24"/>
              </w:rPr>
              <w:t>).</w:t>
            </w:r>
          </w:p>
          <w:bookmarkEnd w:id="2"/>
          <w:p w:rsidR="008318B7" w:rsidRPr="00887C0E" w:rsidRDefault="008318B7" w:rsidP="00887C0E">
            <w:pPr>
              <w:spacing w:before="100" w:beforeAutospacing="1" w:after="0" w:line="240" w:lineRule="auto"/>
              <w:rPr>
                <w:rFonts w:ascii="Times New Roman" w:eastAsia="Times New Roman" w:hAnsi="Times New Roman" w:cs="Times New Roman"/>
                <w:color w:val="000000"/>
                <w:sz w:val="24"/>
                <w:szCs w:val="24"/>
              </w:rPr>
            </w:pPr>
            <w:r w:rsidRPr="00887C0E">
              <w:rPr>
                <w:rFonts w:ascii="Times New Roman" w:eastAsia="Times New Roman" w:hAnsi="Times New Roman" w:cs="Times New Roman"/>
                <w:color w:val="000000"/>
                <w:sz w:val="24"/>
                <w:szCs w:val="24"/>
              </w:rPr>
              <w:t xml:space="preserve">ДИСГРАФИЯ – нарушение процесса письма, при котором наблюдаются стойкие и повторяющиеся ошибки: искажения и замены букв, искажения </w:t>
            </w:r>
            <w:proofErr w:type="spellStart"/>
            <w:r w:rsidRPr="00887C0E">
              <w:rPr>
                <w:rFonts w:ascii="Times New Roman" w:eastAsia="Times New Roman" w:hAnsi="Times New Roman" w:cs="Times New Roman"/>
                <w:color w:val="000000"/>
                <w:sz w:val="24"/>
                <w:szCs w:val="24"/>
              </w:rPr>
              <w:t>звуко-слоговой</w:t>
            </w:r>
            <w:proofErr w:type="spellEnd"/>
            <w:r w:rsidRPr="00887C0E">
              <w:rPr>
                <w:rFonts w:ascii="Times New Roman" w:eastAsia="Times New Roman" w:hAnsi="Times New Roman" w:cs="Times New Roman"/>
                <w:color w:val="000000"/>
                <w:sz w:val="24"/>
                <w:szCs w:val="24"/>
              </w:rPr>
              <w:t xml:space="preserve"> структуры слова, нарушения слитности написания отдельных слов в предложении, </w:t>
            </w:r>
            <w:proofErr w:type="spellStart"/>
            <w:r w:rsidRPr="00887C0E">
              <w:rPr>
                <w:rFonts w:ascii="Times New Roman" w:eastAsia="Times New Roman" w:hAnsi="Times New Roman" w:cs="Times New Roman"/>
                <w:color w:val="000000"/>
                <w:sz w:val="24"/>
                <w:szCs w:val="24"/>
              </w:rPr>
              <w:t>аграмматизмы</w:t>
            </w:r>
            <w:proofErr w:type="spellEnd"/>
            <w:r w:rsidRPr="00887C0E">
              <w:rPr>
                <w:rFonts w:ascii="Times New Roman" w:eastAsia="Times New Roman" w:hAnsi="Times New Roman" w:cs="Times New Roman"/>
                <w:color w:val="000000"/>
                <w:sz w:val="24"/>
                <w:szCs w:val="24"/>
              </w:rPr>
              <w:t xml:space="preserve"> на письме.</w:t>
            </w:r>
          </w:p>
          <w:p w:rsidR="008318B7" w:rsidRPr="00887C0E" w:rsidRDefault="008318B7" w:rsidP="00887C0E">
            <w:pPr>
              <w:spacing w:before="100" w:beforeAutospacing="1" w:after="0" w:line="240" w:lineRule="auto"/>
              <w:rPr>
                <w:rFonts w:ascii="Times New Roman" w:eastAsia="Times New Roman" w:hAnsi="Times New Roman" w:cs="Times New Roman"/>
                <w:color w:val="000000"/>
                <w:sz w:val="24"/>
                <w:szCs w:val="24"/>
              </w:rPr>
            </w:pPr>
            <w:r w:rsidRPr="00887C0E">
              <w:rPr>
                <w:rFonts w:ascii="Times New Roman" w:eastAsia="Times New Roman" w:hAnsi="Times New Roman" w:cs="Times New Roman"/>
                <w:color w:val="000000"/>
                <w:sz w:val="24"/>
                <w:szCs w:val="24"/>
              </w:rPr>
              <w:t xml:space="preserve">ДИСЛЕКСИЯ – нарушение процесса чтения, проявляющееся в </w:t>
            </w:r>
            <w:proofErr w:type="gramStart"/>
            <w:r w:rsidRPr="00887C0E">
              <w:rPr>
                <w:rFonts w:ascii="Times New Roman" w:eastAsia="Times New Roman" w:hAnsi="Times New Roman" w:cs="Times New Roman"/>
                <w:color w:val="000000"/>
                <w:sz w:val="24"/>
                <w:szCs w:val="24"/>
              </w:rPr>
              <w:t>повторяющихся</w:t>
            </w:r>
            <w:proofErr w:type="gramEnd"/>
            <w:r w:rsidRPr="00887C0E">
              <w:rPr>
                <w:rFonts w:ascii="Times New Roman" w:eastAsia="Times New Roman" w:hAnsi="Times New Roman" w:cs="Times New Roman"/>
                <w:color w:val="000000"/>
                <w:sz w:val="24"/>
                <w:szCs w:val="24"/>
              </w:rPr>
              <w:t xml:space="preserve"> </w:t>
            </w:r>
            <w:proofErr w:type="spellStart"/>
            <w:r w:rsidRPr="00887C0E">
              <w:rPr>
                <w:rFonts w:ascii="Times New Roman" w:eastAsia="Times New Roman" w:hAnsi="Times New Roman" w:cs="Times New Roman"/>
                <w:color w:val="000000"/>
                <w:sz w:val="24"/>
                <w:szCs w:val="24"/>
              </w:rPr>
              <w:t>ошибкахстойкого</w:t>
            </w:r>
            <w:proofErr w:type="spellEnd"/>
            <w:r w:rsidRPr="00887C0E">
              <w:rPr>
                <w:rFonts w:ascii="Times New Roman" w:eastAsia="Times New Roman" w:hAnsi="Times New Roman" w:cs="Times New Roman"/>
                <w:color w:val="000000"/>
                <w:sz w:val="24"/>
                <w:szCs w:val="24"/>
              </w:rPr>
              <w:t xml:space="preserve"> характера.</w:t>
            </w:r>
          </w:p>
          <w:p w:rsidR="008318B7" w:rsidRPr="00887C0E" w:rsidRDefault="008318B7" w:rsidP="00887C0E">
            <w:pPr>
              <w:spacing w:before="100" w:beforeAutospacing="1" w:after="0" w:line="240" w:lineRule="auto"/>
              <w:rPr>
                <w:rFonts w:ascii="Times New Roman" w:eastAsia="Times New Roman" w:hAnsi="Times New Roman" w:cs="Times New Roman"/>
                <w:color w:val="000000"/>
                <w:sz w:val="24"/>
                <w:szCs w:val="24"/>
              </w:rPr>
            </w:pPr>
            <w:r w:rsidRPr="00887C0E">
              <w:rPr>
                <w:rFonts w:ascii="Times New Roman" w:eastAsia="Times New Roman" w:hAnsi="Times New Roman" w:cs="Times New Roman"/>
                <w:color w:val="000000"/>
                <w:sz w:val="24"/>
                <w:szCs w:val="24"/>
              </w:rPr>
              <w:t xml:space="preserve">ДИСГРАФИЯ – </w:t>
            </w:r>
            <w:proofErr w:type="gramStart"/>
            <w:r w:rsidRPr="00887C0E">
              <w:rPr>
                <w:rFonts w:ascii="Times New Roman" w:eastAsia="Times New Roman" w:hAnsi="Times New Roman" w:cs="Times New Roman"/>
                <w:color w:val="000000"/>
                <w:sz w:val="24"/>
                <w:szCs w:val="24"/>
              </w:rPr>
              <w:t>связана</w:t>
            </w:r>
            <w:proofErr w:type="gramEnd"/>
            <w:r w:rsidRPr="00887C0E">
              <w:rPr>
                <w:rFonts w:ascii="Times New Roman" w:eastAsia="Times New Roman" w:hAnsi="Times New Roman" w:cs="Times New Roman"/>
                <w:color w:val="000000"/>
                <w:sz w:val="24"/>
                <w:szCs w:val="24"/>
              </w:rPr>
              <w:t xml:space="preserve"> с недоразвитием грамматического строя речи; может проявляться на уровне слова, словосочетания, предложения и текста.</w:t>
            </w:r>
          </w:p>
          <w:p w:rsidR="008318B7" w:rsidRPr="00887C0E" w:rsidRDefault="008318B7" w:rsidP="00887C0E">
            <w:pPr>
              <w:spacing w:before="100" w:beforeAutospacing="1" w:after="0" w:line="240" w:lineRule="auto"/>
              <w:rPr>
                <w:rFonts w:ascii="Times New Roman" w:eastAsia="Times New Roman" w:hAnsi="Times New Roman" w:cs="Times New Roman"/>
                <w:color w:val="000000"/>
                <w:sz w:val="24"/>
                <w:szCs w:val="24"/>
              </w:rPr>
            </w:pPr>
            <w:proofErr w:type="gramStart"/>
            <w:r w:rsidRPr="00887C0E">
              <w:rPr>
                <w:rFonts w:ascii="Times New Roman" w:eastAsia="Times New Roman" w:hAnsi="Times New Roman" w:cs="Times New Roman"/>
                <w:color w:val="000000"/>
                <w:sz w:val="24"/>
                <w:szCs w:val="24"/>
              </w:rPr>
              <w:t>АКУСТИЧЕСКАЯ</w:t>
            </w:r>
            <w:proofErr w:type="gramEnd"/>
            <w:r w:rsidRPr="00887C0E">
              <w:rPr>
                <w:rFonts w:ascii="Times New Roman" w:eastAsia="Times New Roman" w:hAnsi="Times New Roman" w:cs="Times New Roman"/>
                <w:color w:val="000000"/>
                <w:sz w:val="24"/>
                <w:szCs w:val="24"/>
              </w:rPr>
              <w:t xml:space="preserve"> – проявляется в заменах букв, соответствующих фонетически близким звукам.</w:t>
            </w:r>
          </w:p>
          <w:p w:rsidR="008318B7" w:rsidRPr="00887C0E" w:rsidRDefault="008318B7" w:rsidP="00887C0E">
            <w:pPr>
              <w:spacing w:before="100" w:beforeAutospacing="1" w:after="0" w:line="240" w:lineRule="auto"/>
              <w:rPr>
                <w:rFonts w:ascii="Times New Roman" w:eastAsia="Times New Roman" w:hAnsi="Times New Roman" w:cs="Times New Roman"/>
                <w:color w:val="000000"/>
                <w:sz w:val="24"/>
                <w:szCs w:val="24"/>
              </w:rPr>
            </w:pPr>
            <w:r w:rsidRPr="00887C0E">
              <w:rPr>
                <w:rFonts w:ascii="Times New Roman" w:eastAsia="Times New Roman" w:hAnsi="Times New Roman" w:cs="Times New Roman"/>
                <w:color w:val="000000"/>
                <w:sz w:val="24"/>
                <w:szCs w:val="24"/>
              </w:rPr>
              <w:t>АРТИКУЛЯТОРНО-АКУСТИЧЕСКАЯ – отражение неправильного восприятия и произношения звуков на письме, опора на неправильное проговаривание.</w:t>
            </w:r>
          </w:p>
          <w:p w:rsidR="008318B7" w:rsidRPr="00887C0E" w:rsidRDefault="008318B7" w:rsidP="00887C0E">
            <w:pPr>
              <w:spacing w:before="100" w:beforeAutospacing="1" w:after="0" w:line="240" w:lineRule="auto"/>
              <w:rPr>
                <w:rFonts w:ascii="Times New Roman" w:eastAsia="Times New Roman" w:hAnsi="Times New Roman" w:cs="Times New Roman"/>
                <w:color w:val="000000"/>
                <w:sz w:val="24"/>
                <w:szCs w:val="24"/>
              </w:rPr>
            </w:pPr>
            <w:proofErr w:type="gramStart"/>
            <w:r w:rsidRPr="00887C0E">
              <w:rPr>
                <w:rFonts w:ascii="Times New Roman" w:eastAsia="Times New Roman" w:hAnsi="Times New Roman" w:cs="Times New Roman"/>
                <w:color w:val="000000"/>
                <w:sz w:val="24"/>
                <w:szCs w:val="24"/>
              </w:rPr>
              <w:t>ОПТИЧЕСКАЯ</w:t>
            </w:r>
            <w:proofErr w:type="gramEnd"/>
            <w:r w:rsidRPr="00887C0E">
              <w:rPr>
                <w:rFonts w:ascii="Times New Roman" w:eastAsia="Times New Roman" w:hAnsi="Times New Roman" w:cs="Times New Roman"/>
                <w:color w:val="000000"/>
                <w:sz w:val="24"/>
                <w:szCs w:val="24"/>
              </w:rPr>
              <w:t xml:space="preserve"> – недоразвитие зрительного </w:t>
            </w:r>
            <w:proofErr w:type="spellStart"/>
            <w:r w:rsidRPr="00887C0E">
              <w:rPr>
                <w:rFonts w:ascii="Times New Roman" w:eastAsia="Times New Roman" w:hAnsi="Times New Roman" w:cs="Times New Roman"/>
                <w:color w:val="000000"/>
                <w:sz w:val="24"/>
                <w:szCs w:val="24"/>
              </w:rPr>
              <w:t>гнозиса</w:t>
            </w:r>
            <w:proofErr w:type="spellEnd"/>
            <w:r w:rsidRPr="00887C0E">
              <w:rPr>
                <w:rFonts w:ascii="Times New Roman" w:eastAsia="Times New Roman" w:hAnsi="Times New Roman" w:cs="Times New Roman"/>
                <w:color w:val="000000"/>
                <w:sz w:val="24"/>
                <w:szCs w:val="24"/>
              </w:rPr>
              <w:t xml:space="preserve">, анализа, синтеза, пространственных представлений и проявляется в заменах и искажениях букв на письме. К оптической </w:t>
            </w:r>
            <w:proofErr w:type="spellStart"/>
            <w:r w:rsidRPr="00887C0E">
              <w:rPr>
                <w:rFonts w:ascii="Times New Roman" w:eastAsia="Times New Roman" w:hAnsi="Times New Roman" w:cs="Times New Roman"/>
                <w:color w:val="000000"/>
                <w:sz w:val="24"/>
                <w:szCs w:val="24"/>
              </w:rPr>
              <w:t>дисграфии</w:t>
            </w:r>
            <w:proofErr w:type="spellEnd"/>
            <w:r w:rsidRPr="00887C0E">
              <w:rPr>
                <w:rFonts w:ascii="Times New Roman" w:eastAsia="Times New Roman" w:hAnsi="Times New Roman" w:cs="Times New Roman"/>
                <w:color w:val="000000"/>
                <w:sz w:val="24"/>
                <w:szCs w:val="24"/>
              </w:rPr>
              <w:t xml:space="preserve"> относят: - зеркальное письмо; - вербальную </w:t>
            </w:r>
            <w:proofErr w:type="spellStart"/>
            <w:r w:rsidRPr="00887C0E">
              <w:rPr>
                <w:rFonts w:ascii="Times New Roman" w:eastAsia="Times New Roman" w:hAnsi="Times New Roman" w:cs="Times New Roman"/>
                <w:color w:val="000000"/>
                <w:sz w:val="24"/>
                <w:szCs w:val="24"/>
              </w:rPr>
              <w:t>дисграфию</w:t>
            </w:r>
            <w:proofErr w:type="spellEnd"/>
            <w:r w:rsidRPr="00887C0E">
              <w:rPr>
                <w:rFonts w:ascii="Times New Roman" w:eastAsia="Times New Roman" w:hAnsi="Times New Roman" w:cs="Times New Roman"/>
                <w:color w:val="000000"/>
                <w:sz w:val="24"/>
                <w:szCs w:val="24"/>
              </w:rPr>
              <w:t xml:space="preserve">, в </w:t>
            </w:r>
            <w:proofErr w:type="gramStart"/>
            <w:r w:rsidRPr="00887C0E">
              <w:rPr>
                <w:rFonts w:ascii="Times New Roman" w:eastAsia="Times New Roman" w:hAnsi="Times New Roman" w:cs="Times New Roman"/>
                <w:color w:val="000000"/>
                <w:sz w:val="24"/>
                <w:szCs w:val="24"/>
              </w:rPr>
              <w:t>основе</w:t>
            </w:r>
            <w:proofErr w:type="gramEnd"/>
            <w:r w:rsidRPr="00887C0E">
              <w:rPr>
                <w:rFonts w:ascii="Times New Roman" w:eastAsia="Times New Roman" w:hAnsi="Times New Roman" w:cs="Times New Roman"/>
                <w:color w:val="000000"/>
                <w:sz w:val="24"/>
                <w:szCs w:val="24"/>
              </w:rPr>
              <w:t xml:space="preserve"> которой изолированные буквы произносятся правильно, а при написании слова имеют место искажения, замены букв оптического характера..</w:t>
            </w:r>
          </w:p>
          <w:p w:rsidR="008318B7" w:rsidRPr="00887C0E" w:rsidRDefault="008318B7" w:rsidP="00887C0E">
            <w:pPr>
              <w:spacing w:before="100" w:beforeAutospacing="1" w:after="0" w:line="240" w:lineRule="auto"/>
              <w:rPr>
                <w:rFonts w:ascii="Times New Roman" w:eastAsia="Times New Roman" w:hAnsi="Times New Roman" w:cs="Times New Roman"/>
                <w:color w:val="000000"/>
                <w:sz w:val="24"/>
                <w:szCs w:val="24"/>
              </w:rPr>
            </w:pPr>
            <w:r w:rsidRPr="00887C0E">
              <w:rPr>
                <w:rFonts w:ascii="Times New Roman" w:eastAsia="Times New Roman" w:hAnsi="Times New Roman" w:cs="Times New Roman"/>
                <w:color w:val="000000"/>
                <w:sz w:val="24"/>
                <w:szCs w:val="24"/>
              </w:rPr>
              <w:t>ВИДЫ ДИСЛЕКСИЙ:</w:t>
            </w:r>
          </w:p>
          <w:p w:rsidR="008318B7" w:rsidRPr="00887C0E" w:rsidRDefault="008318B7" w:rsidP="00887C0E">
            <w:pPr>
              <w:spacing w:before="100" w:beforeAutospacing="1" w:after="0" w:line="240" w:lineRule="auto"/>
              <w:rPr>
                <w:rFonts w:ascii="Times New Roman" w:eastAsia="Times New Roman" w:hAnsi="Times New Roman" w:cs="Times New Roman"/>
                <w:color w:val="000000"/>
                <w:sz w:val="24"/>
                <w:szCs w:val="24"/>
              </w:rPr>
            </w:pPr>
            <w:r w:rsidRPr="00887C0E">
              <w:rPr>
                <w:rFonts w:ascii="Times New Roman" w:eastAsia="Times New Roman" w:hAnsi="Times New Roman" w:cs="Times New Roman"/>
                <w:color w:val="000000"/>
                <w:sz w:val="24"/>
                <w:szCs w:val="24"/>
              </w:rPr>
              <w:t>АГРАММАТИЧЕСКАЯ – недоразвитие грамматического строя речи.</w:t>
            </w:r>
          </w:p>
          <w:p w:rsidR="008318B7" w:rsidRPr="00887C0E" w:rsidRDefault="008318B7" w:rsidP="00887C0E">
            <w:pPr>
              <w:spacing w:before="100" w:beforeAutospacing="1" w:after="0" w:line="240" w:lineRule="auto"/>
              <w:rPr>
                <w:rFonts w:ascii="Times New Roman" w:eastAsia="Times New Roman" w:hAnsi="Times New Roman" w:cs="Times New Roman"/>
                <w:color w:val="000000"/>
                <w:sz w:val="24"/>
                <w:szCs w:val="24"/>
              </w:rPr>
            </w:pPr>
            <w:proofErr w:type="gramStart"/>
            <w:r w:rsidRPr="00887C0E">
              <w:rPr>
                <w:rFonts w:ascii="Times New Roman" w:eastAsia="Times New Roman" w:hAnsi="Times New Roman" w:cs="Times New Roman"/>
                <w:color w:val="000000"/>
                <w:sz w:val="24"/>
                <w:szCs w:val="24"/>
              </w:rPr>
              <w:t>ФОНЕМАТИЧЕСКАЯ</w:t>
            </w:r>
            <w:proofErr w:type="gramEnd"/>
            <w:r w:rsidRPr="00887C0E">
              <w:rPr>
                <w:rFonts w:ascii="Times New Roman" w:eastAsia="Times New Roman" w:hAnsi="Times New Roman" w:cs="Times New Roman"/>
                <w:color w:val="000000"/>
                <w:sz w:val="24"/>
                <w:szCs w:val="24"/>
              </w:rPr>
              <w:t xml:space="preserve"> – связанная с недоразвитием </w:t>
            </w:r>
            <w:proofErr w:type="spellStart"/>
            <w:r w:rsidRPr="00887C0E">
              <w:rPr>
                <w:rFonts w:ascii="Times New Roman" w:eastAsia="Times New Roman" w:hAnsi="Times New Roman" w:cs="Times New Roman"/>
                <w:color w:val="000000"/>
                <w:sz w:val="24"/>
                <w:szCs w:val="24"/>
              </w:rPr>
              <w:t>звуко-буквенного</w:t>
            </w:r>
            <w:proofErr w:type="spellEnd"/>
            <w:r w:rsidRPr="00887C0E">
              <w:rPr>
                <w:rFonts w:ascii="Times New Roman" w:eastAsia="Times New Roman" w:hAnsi="Times New Roman" w:cs="Times New Roman"/>
                <w:color w:val="000000"/>
                <w:sz w:val="24"/>
                <w:szCs w:val="24"/>
              </w:rPr>
              <w:t xml:space="preserve"> анализа.</w:t>
            </w:r>
          </w:p>
          <w:p w:rsidR="008318B7" w:rsidRPr="00887C0E" w:rsidRDefault="008318B7" w:rsidP="00887C0E">
            <w:pPr>
              <w:spacing w:before="100" w:beforeAutospacing="1" w:after="0" w:line="240" w:lineRule="auto"/>
              <w:rPr>
                <w:rFonts w:ascii="Times New Roman" w:eastAsia="Times New Roman" w:hAnsi="Times New Roman" w:cs="Times New Roman"/>
                <w:color w:val="000000"/>
                <w:sz w:val="24"/>
                <w:szCs w:val="24"/>
              </w:rPr>
            </w:pPr>
            <w:proofErr w:type="gramStart"/>
            <w:r w:rsidRPr="00887C0E">
              <w:rPr>
                <w:rFonts w:ascii="Times New Roman" w:eastAsia="Times New Roman" w:hAnsi="Times New Roman" w:cs="Times New Roman"/>
                <w:color w:val="000000"/>
                <w:sz w:val="24"/>
                <w:szCs w:val="24"/>
              </w:rPr>
              <w:t>ОПТИЧЕСКАЯ</w:t>
            </w:r>
            <w:proofErr w:type="gramEnd"/>
            <w:r w:rsidRPr="00887C0E">
              <w:rPr>
                <w:rFonts w:ascii="Times New Roman" w:eastAsia="Times New Roman" w:hAnsi="Times New Roman" w:cs="Times New Roman"/>
                <w:color w:val="000000"/>
                <w:sz w:val="24"/>
                <w:szCs w:val="24"/>
              </w:rPr>
              <w:t xml:space="preserve"> – проявляется в трудностях усвоения и в смешениях сходных графически букв. К </w:t>
            </w:r>
            <w:proofErr w:type="gramStart"/>
            <w:r w:rsidRPr="00887C0E">
              <w:rPr>
                <w:rFonts w:ascii="Times New Roman" w:eastAsia="Times New Roman" w:hAnsi="Times New Roman" w:cs="Times New Roman"/>
                <w:color w:val="000000"/>
                <w:sz w:val="24"/>
                <w:szCs w:val="24"/>
              </w:rPr>
              <w:t>оптической</w:t>
            </w:r>
            <w:proofErr w:type="gramEnd"/>
            <w:r w:rsidRPr="00887C0E">
              <w:rPr>
                <w:rFonts w:ascii="Times New Roman" w:eastAsia="Times New Roman" w:hAnsi="Times New Roman" w:cs="Times New Roman"/>
                <w:color w:val="000000"/>
                <w:sz w:val="24"/>
                <w:szCs w:val="24"/>
              </w:rPr>
              <w:t xml:space="preserve"> </w:t>
            </w:r>
            <w:proofErr w:type="spellStart"/>
            <w:r w:rsidRPr="00887C0E">
              <w:rPr>
                <w:rFonts w:ascii="Times New Roman" w:eastAsia="Times New Roman" w:hAnsi="Times New Roman" w:cs="Times New Roman"/>
                <w:color w:val="000000"/>
                <w:sz w:val="24"/>
                <w:szCs w:val="24"/>
              </w:rPr>
              <w:t>дислексии</w:t>
            </w:r>
            <w:proofErr w:type="spellEnd"/>
            <w:r w:rsidRPr="00887C0E">
              <w:rPr>
                <w:rFonts w:ascii="Times New Roman" w:eastAsia="Times New Roman" w:hAnsi="Times New Roman" w:cs="Times New Roman"/>
                <w:color w:val="000000"/>
                <w:sz w:val="24"/>
                <w:szCs w:val="24"/>
              </w:rPr>
              <w:t xml:space="preserve"> относят: - зеркальное чтение; - вербальную </w:t>
            </w:r>
            <w:proofErr w:type="spellStart"/>
            <w:r w:rsidRPr="00887C0E">
              <w:rPr>
                <w:rFonts w:ascii="Times New Roman" w:eastAsia="Times New Roman" w:hAnsi="Times New Roman" w:cs="Times New Roman"/>
                <w:color w:val="000000"/>
                <w:sz w:val="24"/>
                <w:szCs w:val="24"/>
              </w:rPr>
              <w:t>дислексию</w:t>
            </w:r>
            <w:proofErr w:type="spellEnd"/>
            <w:r w:rsidRPr="00887C0E">
              <w:rPr>
                <w:rFonts w:ascii="Times New Roman" w:eastAsia="Times New Roman" w:hAnsi="Times New Roman" w:cs="Times New Roman"/>
                <w:color w:val="000000"/>
                <w:sz w:val="24"/>
                <w:szCs w:val="24"/>
              </w:rPr>
              <w:t>, которая проявляется в нарушениях при чтении слов.</w:t>
            </w:r>
          </w:p>
          <w:p w:rsidR="008318B7" w:rsidRPr="00887C0E" w:rsidRDefault="008318B7" w:rsidP="00887C0E">
            <w:pPr>
              <w:spacing w:before="100" w:beforeAutospacing="1" w:after="0" w:line="240" w:lineRule="auto"/>
              <w:rPr>
                <w:rFonts w:ascii="Times New Roman" w:eastAsia="Times New Roman" w:hAnsi="Times New Roman" w:cs="Times New Roman"/>
                <w:color w:val="000000"/>
                <w:sz w:val="24"/>
                <w:szCs w:val="24"/>
              </w:rPr>
            </w:pPr>
            <w:r w:rsidRPr="00887C0E">
              <w:rPr>
                <w:rFonts w:ascii="Times New Roman" w:eastAsia="Times New Roman" w:hAnsi="Times New Roman" w:cs="Times New Roman"/>
                <w:color w:val="000000"/>
                <w:sz w:val="24"/>
                <w:szCs w:val="24"/>
              </w:rPr>
              <w:t xml:space="preserve">МНЕСТИЧЕСКАЯ – </w:t>
            </w:r>
            <w:proofErr w:type="gramStart"/>
            <w:r w:rsidRPr="00887C0E">
              <w:rPr>
                <w:rFonts w:ascii="Times New Roman" w:eastAsia="Times New Roman" w:hAnsi="Times New Roman" w:cs="Times New Roman"/>
                <w:color w:val="000000"/>
                <w:sz w:val="24"/>
                <w:szCs w:val="24"/>
              </w:rPr>
              <w:t>проявляющаяся</w:t>
            </w:r>
            <w:proofErr w:type="gramEnd"/>
            <w:r w:rsidRPr="00887C0E">
              <w:rPr>
                <w:rFonts w:ascii="Times New Roman" w:eastAsia="Times New Roman" w:hAnsi="Times New Roman" w:cs="Times New Roman"/>
                <w:color w:val="000000"/>
                <w:sz w:val="24"/>
                <w:szCs w:val="24"/>
              </w:rPr>
              <w:t xml:space="preserve"> в трудностях усвоения всех букв, в их недифференцированных заменах. </w:t>
            </w:r>
            <w:proofErr w:type="gramStart"/>
            <w:r w:rsidRPr="00887C0E">
              <w:rPr>
                <w:rFonts w:ascii="Times New Roman" w:eastAsia="Times New Roman" w:hAnsi="Times New Roman" w:cs="Times New Roman"/>
                <w:color w:val="000000"/>
                <w:sz w:val="24"/>
                <w:szCs w:val="24"/>
              </w:rPr>
              <w:t>СЕМАНТИЧЕСКАЯ</w:t>
            </w:r>
            <w:proofErr w:type="gramEnd"/>
            <w:r w:rsidRPr="00887C0E">
              <w:rPr>
                <w:rFonts w:ascii="Times New Roman" w:eastAsia="Times New Roman" w:hAnsi="Times New Roman" w:cs="Times New Roman"/>
                <w:color w:val="000000"/>
                <w:sz w:val="24"/>
                <w:szCs w:val="24"/>
              </w:rPr>
              <w:t xml:space="preserve"> – проявляющаяся в нарушении понимания прочитанных слов, предложений, текста при технически правильном чтении.</w:t>
            </w:r>
          </w:p>
          <w:p w:rsidR="008318B7" w:rsidRPr="00887C0E" w:rsidRDefault="008318B7" w:rsidP="00887C0E">
            <w:pPr>
              <w:spacing w:before="100" w:beforeAutospacing="1" w:after="0" w:line="240" w:lineRule="auto"/>
              <w:jc w:val="center"/>
              <w:outlineLvl w:val="1"/>
              <w:rPr>
                <w:rFonts w:ascii="Times New Roman" w:eastAsia="Times New Roman" w:hAnsi="Times New Roman" w:cs="Times New Roman"/>
                <w:b/>
                <w:bCs/>
                <w:color w:val="000000"/>
                <w:sz w:val="24"/>
                <w:szCs w:val="24"/>
              </w:rPr>
            </w:pPr>
            <w:bookmarkStart w:id="3" w:name="vidy_narushenij_pisma"/>
            <w:r w:rsidRPr="00887C0E">
              <w:rPr>
                <w:rFonts w:ascii="Times New Roman" w:eastAsia="Times New Roman" w:hAnsi="Times New Roman" w:cs="Times New Roman"/>
                <w:b/>
                <w:bCs/>
                <w:color w:val="000000"/>
                <w:sz w:val="24"/>
                <w:szCs w:val="24"/>
              </w:rPr>
              <w:lastRenderedPageBreak/>
              <w:t>Часто встречающиеся виды нарушений письма.</w:t>
            </w:r>
          </w:p>
          <w:bookmarkEnd w:id="3"/>
          <w:p w:rsidR="008318B7" w:rsidRPr="00887C0E" w:rsidRDefault="008318B7" w:rsidP="00887C0E">
            <w:pPr>
              <w:spacing w:after="0" w:line="240" w:lineRule="auto"/>
              <w:rPr>
                <w:rFonts w:ascii="Times New Roman" w:eastAsia="Times New Roman" w:hAnsi="Times New Roman" w:cs="Times New Roman"/>
                <w:sz w:val="24"/>
                <w:szCs w:val="24"/>
              </w:rPr>
            </w:pPr>
            <w:r w:rsidRPr="00887C0E">
              <w:rPr>
                <w:rFonts w:ascii="Times New Roman" w:eastAsia="Times New Roman" w:hAnsi="Times New Roman" w:cs="Times New Roman"/>
                <w:sz w:val="24"/>
                <w:szCs w:val="24"/>
              </w:rPr>
              <w:t xml:space="preserve">1. Замены букв, например, СУБА </w:t>
            </w:r>
            <w:proofErr w:type="gramStart"/>
            <w:r w:rsidRPr="00887C0E">
              <w:rPr>
                <w:rFonts w:ascii="Times New Roman" w:eastAsia="Times New Roman" w:hAnsi="Times New Roman" w:cs="Times New Roman"/>
                <w:sz w:val="24"/>
                <w:szCs w:val="24"/>
              </w:rPr>
              <w:t>вместо</w:t>
            </w:r>
            <w:proofErr w:type="gramEnd"/>
            <w:r w:rsidRPr="00887C0E">
              <w:rPr>
                <w:rFonts w:ascii="Times New Roman" w:eastAsia="Times New Roman" w:hAnsi="Times New Roman" w:cs="Times New Roman"/>
                <w:sz w:val="24"/>
                <w:szCs w:val="24"/>
              </w:rPr>
              <w:t xml:space="preserve"> ШУБА, ЛЫБА вместо РЫБА и т.п. В основе таких ошибок чаще всего лежит </w:t>
            </w:r>
            <w:proofErr w:type="spellStart"/>
            <w:r w:rsidRPr="00887C0E">
              <w:rPr>
                <w:rFonts w:ascii="Times New Roman" w:eastAsia="Times New Roman" w:hAnsi="Times New Roman" w:cs="Times New Roman"/>
                <w:sz w:val="24"/>
                <w:szCs w:val="24"/>
              </w:rPr>
              <w:t>неразличение</w:t>
            </w:r>
            <w:proofErr w:type="spellEnd"/>
            <w:r w:rsidRPr="00887C0E">
              <w:rPr>
                <w:rFonts w:ascii="Times New Roman" w:eastAsia="Times New Roman" w:hAnsi="Times New Roman" w:cs="Times New Roman"/>
                <w:sz w:val="24"/>
                <w:szCs w:val="24"/>
              </w:rPr>
              <w:t xml:space="preserve"> ребёнком на слух соответствующих звуков. Могут встречаться такие замены и в устной речи ребёнка. Дети, у которых нарушена дифференциация звонких и глухих согласных (</w:t>
            </w:r>
            <w:proofErr w:type="gramStart"/>
            <w:r w:rsidRPr="00887C0E">
              <w:rPr>
                <w:rFonts w:ascii="Times New Roman" w:eastAsia="Times New Roman" w:hAnsi="Times New Roman" w:cs="Times New Roman"/>
                <w:sz w:val="24"/>
                <w:szCs w:val="24"/>
              </w:rPr>
              <w:t>П-Б</w:t>
            </w:r>
            <w:proofErr w:type="gramEnd"/>
            <w:r w:rsidRPr="00887C0E">
              <w:rPr>
                <w:rFonts w:ascii="Times New Roman" w:eastAsia="Times New Roman" w:hAnsi="Times New Roman" w:cs="Times New Roman"/>
                <w:sz w:val="24"/>
                <w:szCs w:val="24"/>
              </w:rPr>
              <w:t>, Т-Д, К-Г, В-Ф) будут постоянно ошибаться в правописании согласных в середине и в конце слова, так как слова типа “дубы” и “</w:t>
            </w:r>
            <w:proofErr w:type="spellStart"/>
            <w:r w:rsidRPr="00887C0E">
              <w:rPr>
                <w:rFonts w:ascii="Times New Roman" w:eastAsia="Times New Roman" w:hAnsi="Times New Roman" w:cs="Times New Roman"/>
                <w:sz w:val="24"/>
                <w:szCs w:val="24"/>
              </w:rPr>
              <w:t>дупы</w:t>
            </w:r>
            <w:proofErr w:type="spellEnd"/>
            <w:r w:rsidRPr="00887C0E">
              <w:rPr>
                <w:rFonts w:ascii="Times New Roman" w:eastAsia="Times New Roman" w:hAnsi="Times New Roman" w:cs="Times New Roman"/>
                <w:sz w:val="24"/>
                <w:szCs w:val="24"/>
              </w:rPr>
              <w:t>” слышат абсолютно одинаково. То есть применить правило на практике такому ребёнку не удаётся, отсюда постоянные ошибки. Исправить положение можно только путём воспитания у ребёнка устойчивой дифференциации звонких и глухих согласных, другого пути нет.</w:t>
            </w:r>
          </w:p>
          <w:p w:rsidR="008318B7" w:rsidRPr="00887C0E" w:rsidRDefault="008318B7" w:rsidP="00887C0E">
            <w:pPr>
              <w:spacing w:before="100" w:beforeAutospacing="1" w:after="0" w:line="240" w:lineRule="auto"/>
              <w:rPr>
                <w:rFonts w:ascii="Times New Roman" w:eastAsia="Times New Roman" w:hAnsi="Times New Roman" w:cs="Times New Roman"/>
                <w:color w:val="000000"/>
                <w:sz w:val="24"/>
                <w:szCs w:val="24"/>
              </w:rPr>
            </w:pPr>
            <w:r w:rsidRPr="00887C0E">
              <w:rPr>
                <w:rFonts w:ascii="Times New Roman" w:eastAsia="Times New Roman" w:hAnsi="Times New Roman" w:cs="Times New Roman"/>
                <w:color w:val="000000"/>
                <w:sz w:val="24"/>
                <w:szCs w:val="24"/>
              </w:rPr>
              <w:t xml:space="preserve">2. Искажение </w:t>
            </w:r>
            <w:proofErr w:type="spellStart"/>
            <w:r w:rsidRPr="00887C0E">
              <w:rPr>
                <w:rFonts w:ascii="Times New Roman" w:eastAsia="Times New Roman" w:hAnsi="Times New Roman" w:cs="Times New Roman"/>
                <w:color w:val="000000"/>
                <w:sz w:val="24"/>
                <w:szCs w:val="24"/>
              </w:rPr>
              <w:t>звуко-слоговой</w:t>
            </w:r>
            <w:proofErr w:type="spellEnd"/>
            <w:r w:rsidRPr="00887C0E">
              <w:rPr>
                <w:rFonts w:ascii="Times New Roman" w:eastAsia="Times New Roman" w:hAnsi="Times New Roman" w:cs="Times New Roman"/>
                <w:color w:val="000000"/>
                <w:sz w:val="24"/>
                <w:szCs w:val="24"/>
              </w:rPr>
              <w:t xml:space="preserve"> структуры слов и нарушение границ между словами в предложении. Дети могут разрывать слово – </w:t>
            </w:r>
            <w:proofErr w:type="gramStart"/>
            <w:r w:rsidRPr="00887C0E">
              <w:rPr>
                <w:rFonts w:ascii="Times New Roman" w:eastAsia="Times New Roman" w:hAnsi="Times New Roman" w:cs="Times New Roman"/>
                <w:color w:val="000000"/>
                <w:sz w:val="24"/>
                <w:szCs w:val="24"/>
              </w:rPr>
              <w:t>К НИГА</w:t>
            </w:r>
            <w:proofErr w:type="gramEnd"/>
            <w:r w:rsidRPr="00887C0E">
              <w:rPr>
                <w:rFonts w:ascii="Times New Roman" w:eastAsia="Times New Roman" w:hAnsi="Times New Roman" w:cs="Times New Roman"/>
                <w:color w:val="000000"/>
                <w:sz w:val="24"/>
                <w:szCs w:val="24"/>
              </w:rPr>
              <w:t xml:space="preserve">, или писать слитно предлоги – НАСТУЛЕ, добавлять или пропускать буквы в слове, или переставлять слоги – МОТОЛОК вместо МОЛОТОК. Основная причина таких ошибок в том, что у ребёнка не развит навык анализа </w:t>
            </w:r>
            <w:proofErr w:type="spellStart"/>
            <w:proofErr w:type="gramStart"/>
            <w:r w:rsidRPr="00887C0E">
              <w:rPr>
                <w:rFonts w:ascii="Times New Roman" w:eastAsia="Times New Roman" w:hAnsi="Times New Roman" w:cs="Times New Roman"/>
                <w:color w:val="000000"/>
                <w:sz w:val="24"/>
                <w:szCs w:val="24"/>
              </w:rPr>
              <w:t>звуко-буквенного</w:t>
            </w:r>
            <w:proofErr w:type="spellEnd"/>
            <w:proofErr w:type="gramEnd"/>
            <w:r w:rsidRPr="00887C0E">
              <w:rPr>
                <w:rFonts w:ascii="Times New Roman" w:eastAsia="Times New Roman" w:hAnsi="Times New Roman" w:cs="Times New Roman"/>
                <w:color w:val="000000"/>
                <w:sz w:val="24"/>
                <w:szCs w:val="24"/>
              </w:rPr>
              <w:t xml:space="preserve"> состава слов, то есть ребёнок не может определить количество звуков в слове, их порядок следования друг за другом.</w:t>
            </w:r>
          </w:p>
          <w:p w:rsidR="008318B7" w:rsidRPr="00887C0E" w:rsidRDefault="008318B7" w:rsidP="00887C0E">
            <w:pPr>
              <w:spacing w:before="100" w:beforeAutospacing="1" w:after="0" w:line="240" w:lineRule="auto"/>
              <w:rPr>
                <w:rFonts w:ascii="Times New Roman" w:eastAsia="Times New Roman" w:hAnsi="Times New Roman" w:cs="Times New Roman"/>
                <w:color w:val="000000"/>
                <w:sz w:val="24"/>
                <w:szCs w:val="24"/>
              </w:rPr>
            </w:pPr>
            <w:r w:rsidRPr="00887C0E">
              <w:rPr>
                <w:rFonts w:ascii="Times New Roman" w:eastAsia="Times New Roman" w:hAnsi="Times New Roman" w:cs="Times New Roman"/>
                <w:color w:val="000000"/>
                <w:sz w:val="24"/>
                <w:szCs w:val="24"/>
              </w:rPr>
              <w:t xml:space="preserve">3. </w:t>
            </w:r>
            <w:proofErr w:type="spellStart"/>
            <w:r w:rsidRPr="00887C0E">
              <w:rPr>
                <w:rFonts w:ascii="Times New Roman" w:eastAsia="Times New Roman" w:hAnsi="Times New Roman" w:cs="Times New Roman"/>
                <w:color w:val="000000"/>
                <w:sz w:val="24"/>
                <w:szCs w:val="24"/>
              </w:rPr>
              <w:t>Аграмматизмы</w:t>
            </w:r>
            <w:proofErr w:type="spellEnd"/>
            <w:r w:rsidRPr="00887C0E">
              <w:rPr>
                <w:rFonts w:ascii="Times New Roman" w:eastAsia="Times New Roman" w:hAnsi="Times New Roman" w:cs="Times New Roman"/>
                <w:color w:val="000000"/>
                <w:sz w:val="24"/>
                <w:szCs w:val="24"/>
              </w:rPr>
              <w:t xml:space="preserve"> в письме. Это ошибки типа ПЯТЬ ДЕРЕВОВ, ШЕСТЬ ОКНОВ, </w:t>
            </w:r>
            <w:proofErr w:type="gramStart"/>
            <w:r w:rsidRPr="00887C0E">
              <w:rPr>
                <w:rFonts w:ascii="Times New Roman" w:eastAsia="Times New Roman" w:hAnsi="Times New Roman" w:cs="Times New Roman"/>
                <w:color w:val="000000"/>
                <w:sz w:val="24"/>
                <w:szCs w:val="24"/>
              </w:rPr>
              <w:t>ЗЕЛЁНАЯ</w:t>
            </w:r>
            <w:proofErr w:type="gramEnd"/>
            <w:r w:rsidRPr="00887C0E">
              <w:rPr>
                <w:rFonts w:ascii="Times New Roman" w:eastAsia="Times New Roman" w:hAnsi="Times New Roman" w:cs="Times New Roman"/>
                <w:color w:val="000000"/>
                <w:sz w:val="24"/>
                <w:szCs w:val="24"/>
              </w:rPr>
              <w:t xml:space="preserve"> ЯБЛОКО и т.п. Такие ошибки встречаются у детей с отставанием в речевом развитии. Таким детям трудно подбирать проверочные слова, отсюда затруднены усвоения правил на правописание безударных гласных.</w:t>
            </w:r>
          </w:p>
          <w:p w:rsidR="008318B7" w:rsidRPr="00887C0E" w:rsidRDefault="008318B7" w:rsidP="00887C0E">
            <w:pPr>
              <w:spacing w:before="100" w:beforeAutospacing="1" w:after="0" w:line="240" w:lineRule="auto"/>
              <w:rPr>
                <w:rFonts w:ascii="Times New Roman" w:eastAsia="Times New Roman" w:hAnsi="Times New Roman" w:cs="Times New Roman"/>
                <w:color w:val="000000"/>
                <w:sz w:val="24"/>
                <w:szCs w:val="24"/>
              </w:rPr>
            </w:pPr>
            <w:r w:rsidRPr="00887C0E">
              <w:rPr>
                <w:rFonts w:ascii="Times New Roman" w:eastAsia="Times New Roman" w:hAnsi="Times New Roman" w:cs="Times New Roman"/>
                <w:color w:val="000000"/>
                <w:sz w:val="24"/>
                <w:szCs w:val="24"/>
              </w:rPr>
              <w:t xml:space="preserve">4. Замены букв по принципу оптического сходства. Дети путают буквы: вместо </w:t>
            </w:r>
            <w:proofErr w:type="gramStart"/>
            <w:r w:rsidRPr="00887C0E">
              <w:rPr>
                <w:rFonts w:ascii="Times New Roman" w:eastAsia="Times New Roman" w:hAnsi="Times New Roman" w:cs="Times New Roman"/>
                <w:color w:val="000000"/>
                <w:sz w:val="24"/>
                <w:szCs w:val="24"/>
              </w:rPr>
              <w:t>Ш</w:t>
            </w:r>
            <w:proofErr w:type="gramEnd"/>
            <w:r w:rsidRPr="00887C0E">
              <w:rPr>
                <w:rFonts w:ascii="Times New Roman" w:eastAsia="Times New Roman" w:hAnsi="Times New Roman" w:cs="Times New Roman"/>
                <w:color w:val="000000"/>
                <w:sz w:val="24"/>
                <w:szCs w:val="24"/>
              </w:rPr>
              <w:t xml:space="preserve"> могут написать буквы Ц, Щ или И. Вместо Д – Б (ДЕЛКА вместо БЕЛКА, ЦУБА вместо ШУБА), вместо М – Л (ЛУКА вместо МУКА) и т.п. Причина таких замен – у ребёнка нет отчётливого представления зрительного образа буквы. При отсутствии логопедической помощи трудности могут сохраниться на всю жизнь, И, конечно, очевидно, что многие встречающиеся ошибки у детей можно было бы избежать при своевременной профилактической работе, проводимой ещё в дошкольном возрасте.</w:t>
            </w:r>
          </w:p>
          <w:p w:rsidR="008318B7" w:rsidRPr="00887C0E" w:rsidRDefault="008318B7" w:rsidP="00887C0E">
            <w:pPr>
              <w:spacing w:before="100" w:beforeAutospacing="1" w:after="0" w:line="240" w:lineRule="auto"/>
              <w:jc w:val="center"/>
              <w:outlineLvl w:val="1"/>
              <w:rPr>
                <w:rFonts w:ascii="Times New Roman" w:eastAsia="Times New Roman" w:hAnsi="Times New Roman" w:cs="Times New Roman"/>
                <w:b/>
                <w:bCs/>
                <w:color w:val="000000"/>
                <w:sz w:val="24"/>
                <w:szCs w:val="24"/>
              </w:rPr>
            </w:pPr>
            <w:bookmarkStart w:id="4" w:name="shkolnye_trudnosti_levorukih"/>
            <w:r w:rsidRPr="00887C0E">
              <w:rPr>
                <w:rFonts w:ascii="Times New Roman" w:eastAsia="Times New Roman" w:hAnsi="Times New Roman" w:cs="Times New Roman"/>
                <w:b/>
                <w:bCs/>
                <w:color w:val="000000"/>
                <w:sz w:val="24"/>
                <w:szCs w:val="24"/>
              </w:rPr>
              <w:t xml:space="preserve">Школьные трудности </w:t>
            </w:r>
            <w:proofErr w:type="spellStart"/>
            <w:r w:rsidRPr="00887C0E">
              <w:rPr>
                <w:rFonts w:ascii="Times New Roman" w:eastAsia="Times New Roman" w:hAnsi="Times New Roman" w:cs="Times New Roman"/>
                <w:b/>
                <w:bCs/>
                <w:color w:val="000000"/>
                <w:sz w:val="24"/>
                <w:szCs w:val="24"/>
              </w:rPr>
              <w:t>леворуких</w:t>
            </w:r>
            <w:proofErr w:type="spellEnd"/>
            <w:r w:rsidRPr="00887C0E">
              <w:rPr>
                <w:rFonts w:ascii="Times New Roman" w:eastAsia="Times New Roman" w:hAnsi="Times New Roman" w:cs="Times New Roman"/>
                <w:b/>
                <w:bCs/>
                <w:color w:val="000000"/>
                <w:sz w:val="24"/>
                <w:szCs w:val="24"/>
              </w:rPr>
              <w:br/>
              <w:t>(трудности при овладении навыком письма и чтения)</w:t>
            </w:r>
          </w:p>
          <w:bookmarkEnd w:id="4"/>
          <w:p w:rsidR="008318B7" w:rsidRPr="00887C0E" w:rsidRDefault="008318B7" w:rsidP="00887C0E">
            <w:pPr>
              <w:spacing w:after="0" w:line="240" w:lineRule="auto"/>
              <w:rPr>
                <w:rFonts w:ascii="Times New Roman" w:eastAsia="Times New Roman" w:hAnsi="Times New Roman" w:cs="Times New Roman"/>
                <w:sz w:val="24"/>
                <w:szCs w:val="24"/>
              </w:rPr>
            </w:pPr>
            <w:r w:rsidRPr="00887C0E">
              <w:rPr>
                <w:rFonts w:ascii="Times New Roman" w:eastAsia="Times New Roman" w:hAnsi="Times New Roman" w:cs="Times New Roman"/>
                <w:sz w:val="24"/>
                <w:szCs w:val="24"/>
              </w:rPr>
              <w:t xml:space="preserve">Наибольшие трудности при овладении программой по русскому языку испытывают </w:t>
            </w:r>
            <w:proofErr w:type="spellStart"/>
            <w:r w:rsidRPr="00887C0E">
              <w:rPr>
                <w:rFonts w:ascii="Times New Roman" w:eastAsia="Times New Roman" w:hAnsi="Times New Roman" w:cs="Times New Roman"/>
                <w:sz w:val="24"/>
                <w:szCs w:val="24"/>
              </w:rPr>
              <w:t>леворукие</w:t>
            </w:r>
            <w:proofErr w:type="spellEnd"/>
            <w:r w:rsidRPr="00887C0E">
              <w:rPr>
                <w:rFonts w:ascii="Times New Roman" w:eastAsia="Times New Roman" w:hAnsi="Times New Roman" w:cs="Times New Roman"/>
                <w:sz w:val="24"/>
                <w:szCs w:val="24"/>
              </w:rPr>
              <w:t xml:space="preserve"> дети.</w:t>
            </w:r>
          </w:p>
          <w:p w:rsidR="008318B7" w:rsidRPr="00887C0E" w:rsidRDefault="008318B7" w:rsidP="00887C0E">
            <w:pPr>
              <w:spacing w:after="0" w:line="240" w:lineRule="auto"/>
              <w:rPr>
                <w:rFonts w:ascii="Times New Roman" w:eastAsia="Times New Roman" w:hAnsi="Times New Roman" w:cs="Times New Roman"/>
                <w:sz w:val="24"/>
                <w:szCs w:val="24"/>
              </w:rPr>
            </w:pPr>
            <w:r w:rsidRPr="00887C0E">
              <w:rPr>
                <w:rFonts w:ascii="Times New Roman" w:eastAsia="Times New Roman" w:hAnsi="Times New Roman" w:cs="Times New Roman"/>
                <w:sz w:val="24"/>
                <w:szCs w:val="24"/>
              </w:rPr>
              <w:t xml:space="preserve">Русское письмо основано на звукобуквенном анализе, и комплекс трудностей, связанный со звукобуквенным анализом, очень характерен для </w:t>
            </w:r>
            <w:proofErr w:type="spellStart"/>
            <w:r w:rsidRPr="00887C0E">
              <w:rPr>
                <w:rFonts w:ascii="Times New Roman" w:eastAsia="Times New Roman" w:hAnsi="Times New Roman" w:cs="Times New Roman"/>
                <w:sz w:val="24"/>
                <w:szCs w:val="24"/>
              </w:rPr>
              <w:t>леворуких</w:t>
            </w:r>
            <w:proofErr w:type="spellEnd"/>
            <w:r w:rsidRPr="00887C0E">
              <w:rPr>
                <w:rFonts w:ascii="Times New Roman" w:eastAsia="Times New Roman" w:hAnsi="Times New Roman" w:cs="Times New Roman"/>
                <w:sz w:val="24"/>
                <w:szCs w:val="24"/>
              </w:rPr>
              <w:t xml:space="preserve"> детей. </w:t>
            </w:r>
            <w:proofErr w:type="spellStart"/>
            <w:r w:rsidRPr="00887C0E">
              <w:rPr>
                <w:rFonts w:ascii="Times New Roman" w:eastAsia="Times New Roman" w:hAnsi="Times New Roman" w:cs="Times New Roman"/>
                <w:sz w:val="24"/>
                <w:szCs w:val="24"/>
              </w:rPr>
              <w:t>Леворукие</w:t>
            </w:r>
            <w:proofErr w:type="spellEnd"/>
            <w:r w:rsidRPr="00887C0E">
              <w:rPr>
                <w:rFonts w:ascii="Times New Roman" w:eastAsia="Times New Roman" w:hAnsi="Times New Roman" w:cs="Times New Roman"/>
                <w:sz w:val="24"/>
                <w:szCs w:val="24"/>
              </w:rPr>
              <w:t xml:space="preserve"> дети - не однородная группа, а значит, у разных левшей могут быть разными и проявления трудностей, и те меры коррекции, которые им необходимы. </w:t>
            </w:r>
            <w:r w:rsidRPr="00887C0E">
              <w:rPr>
                <w:rFonts w:ascii="Times New Roman" w:eastAsia="Times New Roman" w:hAnsi="Times New Roman" w:cs="Times New Roman"/>
                <w:sz w:val="24"/>
                <w:szCs w:val="24"/>
              </w:rPr>
              <w:br/>
            </w:r>
            <w:r w:rsidRPr="00887C0E">
              <w:rPr>
                <w:rFonts w:ascii="Times New Roman" w:eastAsia="Times New Roman" w:hAnsi="Times New Roman" w:cs="Times New Roman"/>
                <w:sz w:val="24"/>
                <w:szCs w:val="24"/>
              </w:rPr>
              <w:br/>
              <w:t xml:space="preserve">1. Прежде всего, нужно учесть, что и </w:t>
            </w:r>
            <w:proofErr w:type="spellStart"/>
            <w:r w:rsidRPr="00887C0E">
              <w:rPr>
                <w:rFonts w:ascii="Times New Roman" w:eastAsia="Times New Roman" w:hAnsi="Times New Roman" w:cs="Times New Roman"/>
                <w:sz w:val="24"/>
                <w:szCs w:val="24"/>
              </w:rPr>
              <w:t>правонаклонное</w:t>
            </w:r>
            <w:proofErr w:type="spellEnd"/>
            <w:r w:rsidRPr="00887C0E">
              <w:rPr>
                <w:rFonts w:ascii="Times New Roman" w:eastAsia="Times New Roman" w:hAnsi="Times New Roman" w:cs="Times New Roman"/>
                <w:sz w:val="24"/>
                <w:szCs w:val="24"/>
              </w:rPr>
              <w:t xml:space="preserve">, и </w:t>
            </w:r>
            <w:proofErr w:type="spellStart"/>
            <w:r w:rsidRPr="00887C0E">
              <w:rPr>
                <w:rFonts w:ascii="Times New Roman" w:eastAsia="Times New Roman" w:hAnsi="Times New Roman" w:cs="Times New Roman"/>
                <w:sz w:val="24"/>
                <w:szCs w:val="24"/>
              </w:rPr>
              <w:t>левонаклонное</w:t>
            </w:r>
            <w:proofErr w:type="spellEnd"/>
            <w:r w:rsidRPr="00887C0E">
              <w:rPr>
                <w:rFonts w:ascii="Times New Roman" w:eastAsia="Times New Roman" w:hAnsi="Times New Roman" w:cs="Times New Roman"/>
                <w:sz w:val="24"/>
                <w:szCs w:val="24"/>
              </w:rPr>
              <w:t xml:space="preserve"> письмо практически невозможно для </w:t>
            </w:r>
            <w:proofErr w:type="spellStart"/>
            <w:r w:rsidRPr="00887C0E">
              <w:rPr>
                <w:rFonts w:ascii="Times New Roman" w:eastAsia="Times New Roman" w:hAnsi="Times New Roman" w:cs="Times New Roman"/>
                <w:sz w:val="24"/>
                <w:szCs w:val="24"/>
              </w:rPr>
              <w:t>леворукого</w:t>
            </w:r>
            <w:proofErr w:type="spellEnd"/>
            <w:r w:rsidRPr="00887C0E">
              <w:rPr>
                <w:rFonts w:ascii="Times New Roman" w:eastAsia="Times New Roman" w:hAnsi="Times New Roman" w:cs="Times New Roman"/>
                <w:sz w:val="24"/>
                <w:szCs w:val="24"/>
              </w:rPr>
              <w:t xml:space="preserve"> ребенка, так как при письме он будет рабочей рукой загораживать себе линию письма. Более целесообразно, если при правостороннем наклоне тетради </w:t>
            </w:r>
            <w:proofErr w:type="spellStart"/>
            <w:r w:rsidRPr="00887C0E">
              <w:rPr>
                <w:rFonts w:ascii="Times New Roman" w:eastAsia="Times New Roman" w:hAnsi="Times New Roman" w:cs="Times New Roman"/>
                <w:sz w:val="24"/>
                <w:szCs w:val="24"/>
              </w:rPr>
              <w:t>леворукий</w:t>
            </w:r>
            <w:proofErr w:type="spellEnd"/>
            <w:r w:rsidRPr="00887C0E">
              <w:rPr>
                <w:rFonts w:ascii="Times New Roman" w:eastAsia="Times New Roman" w:hAnsi="Times New Roman" w:cs="Times New Roman"/>
                <w:sz w:val="24"/>
                <w:szCs w:val="24"/>
              </w:rPr>
              <w:t xml:space="preserve"> ребенок будет писать прямо, не загораживая себе линию строки и соблюдая правильную посадку при письме. Посадка при письме </w:t>
            </w:r>
            <w:proofErr w:type="spellStart"/>
            <w:r w:rsidRPr="00887C0E">
              <w:rPr>
                <w:rFonts w:ascii="Times New Roman" w:eastAsia="Times New Roman" w:hAnsi="Times New Roman" w:cs="Times New Roman"/>
                <w:sz w:val="24"/>
                <w:szCs w:val="24"/>
              </w:rPr>
              <w:t>леворукого</w:t>
            </w:r>
            <w:proofErr w:type="spellEnd"/>
            <w:r w:rsidRPr="00887C0E">
              <w:rPr>
                <w:rFonts w:ascii="Times New Roman" w:eastAsia="Times New Roman" w:hAnsi="Times New Roman" w:cs="Times New Roman"/>
                <w:sz w:val="24"/>
                <w:szCs w:val="24"/>
              </w:rPr>
              <w:t xml:space="preserve"> ребенка стандартная, но немного вперед выдвинуто не правое, а левое плечо.</w:t>
            </w:r>
          </w:p>
          <w:p w:rsidR="008318B7" w:rsidRPr="00887C0E" w:rsidRDefault="008318B7" w:rsidP="00887C0E">
            <w:pPr>
              <w:spacing w:before="100" w:beforeAutospacing="1" w:after="0" w:line="240" w:lineRule="auto"/>
              <w:rPr>
                <w:rFonts w:ascii="Times New Roman" w:eastAsia="Times New Roman" w:hAnsi="Times New Roman" w:cs="Times New Roman"/>
                <w:color w:val="000000"/>
                <w:sz w:val="24"/>
                <w:szCs w:val="24"/>
              </w:rPr>
            </w:pPr>
            <w:r w:rsidRPr="00887C0E">
              <w:rPr>
                <w:rFonts w:ascii="Times New Roman" w:eastAsia="Times New Roman" w:hAnsi="Times New Roman" w:cs="Times New Roman"/>
                <w:color w:val="000000"/>
                <w:sz w:val="24"/>
                <w:szCs w:val="24"/>
              </w:rPr>
              <w:t xml:space="preserve">2. </w:t>
            </w:r>
            <w:r w:rsidRPr="00887C0E">
              <w:rPr>
                <w:rFonts w:ascii="Times New Roman" w:eastAsia="Times New Roman" w:hAnsi="Times New Roman" w:cs="Times New Roman"/>
                <w:b/>
                <w:bCs/>
                <w:color w:val="000000" w:themeColor="text1"/>
                <w:sz w:val="24"/>
                <w:szCs w:val="24"/>
              </w:rPr>
              <w:t xml:space="preserve">Категорически противопоказано требовать от </w:t>
            </w:r>
            <w:proofErr w:type="spellStart"/>
            <w:r w:rsidRPr="00887C0E">
              <w:rPr>
                <w:rFonts w:ascii="Times New Roman" w:eastAsia="Times New Roman" w:hAnsi="Times New Roman" w:cs="Times New Roman"/>
                <w:b/>
                <w:bCs/>
                <w:color w:val="000000" w:themeColor="text1"/>
                <w:sz w:val="24"/>
                <w:szCs w:val="24"/>
              </w:rPr>
              <w:t>леворукого</w:t>
            </w:r>
            <w:proofErr w:type="spellEnd"/>
            <w:r w:rsidRPr="00887C0E">
              <w:rPr>
                <w:rFonts w:ascii="Times New Roman" w:eastAsia="Times New Roman" w:hAnsi="Times New Roman" w:cs="Times New Roman"/>
                <w:b/>
                <w:bCs/>
                <w:color w:val="000000" w:themeColor="text1"/>
                <w:sz w:val="24"/>
                <w:szCs w:val="24"/>
              </w:rPr>
              <w:t xml:space="preserve"> ребенка безотрывного письма!</w:t>
            </w:r>
            <w:r w:rsidRPr="00887C0E">
              <w:rPr>
                <w:rFonts w:ascii="Times New Roman" w:eastAsia="Times New Roman" w:hAnsi="Times New Roman" w:cs="Times New Roman"/>
                <w:color w:val="000000"/>
                <w:sz w:val="24"/>
                <w:szCs w:val="24"/>
              </w:rPr>
              <w:t xml:space="preserve"> (Безотрывное письмо нецелесообразно и для праворуких детей.) Нужно с самого начала создать условия, чтобы ребенок не чувствовал </w:t>
            </w:r>
            <w:r w:rsidRPr="00887C0E">
              <w:rPr>
                <w:rFonts w:ascii="Times New Roman" w:eastAsia="Times New Roman" w:hAnsi="Times New Roman" w:cs="Times New Roman"/>
                <w:color w:val="000000"/>
                <w:sz w:val="24"/>
                <w:szCs w:val="24"/>
              </w:rPr>
              <w:lastRenderedPageBreak/>
              <w:t>неловкости, неуверенности, выбрал для себя тот вариант письма, связанного или несвязанного, который в большей мере соответствует его способностям и возможностям.</w:t>
            </w:r>
          </w:p>
          <w:p w:rsidR="008318B7" w:rsidRPr="00887C0E" w:rsidRDefault="008318B7" w:rsidP="00887C0E">
            <w:pPr>
              <w:spacing w:before="100" w:beforeAutospacing="1" w:after="0" w:line="240" w:lineRule="auto"/>
              <w:rPr>
                <w:rFonts w:ascii="Times New Roman" w:eastAsia="Times New Roman" w:hAnsi="Times New Roman" w:cs="Times New Roman"/>
                <w:color w:val="000000"/>
                <w:sz w:val="24"/>
                <w:szCs w:val="24"/>
              </w:rPr>
            </w:pPr>
            <w:r w:rsidRPr="00887C0E">
              <w:rPr>
                <w:rFonts w:ascii="Times New Roman" w:eastAsia="Times New Roman" w:hAnsi="Times New Roman" w:cs="Times New Roman"/>
                <w:color w:val="000000"/>
                <w:sz w:val="24"/>
                <w:szCs w:val="24"/>
              </w:rPr>
              <w:br/>
              <w:t xml:space="preserve">3. Неправильный способ держания ручки часто создает много дополнительных трудностей при обучении письму. Особого внимания требуют </w:t>
            </w:r>
            <w:proofErr w:type="spellStart"/>
            <w:r w:rsidRPr="00887C0E">
              <w:rPr>
                <w:rFonts w:ascii="Times New Roman" w:eastAsia="Times New Roman" w:hAnsi="Times New Roman" w:cs="Times New Roman"/>
                <w:color w:val="000000"/>
                <w:sz w:val="24"/>
                <w:szCs w:val="24"/>
              </w:rPr>
              <w:t>леворукие</w:t>
            </w:r>
            <w:proofErr w:type="spellEnd"/>
            <w:r w:rsidRPr="00887C0E">
              <w:rPr>
                <w:rFonts w:ascii="Times New Roman" w:eastAsia="Times New Roman" w:hAnsi="Times New Roman" w:cs="Times New Roman"/>
                <w:color w:val="000000"/>
                <w:sz w:val="24"/>
                <w:szCs w:val="24"/>
              </w:rPr>
              <w:t xml:space="preserve"> дети, которые держат при письме ручку или карандаш над строчкой, при этом рука находится в так называемом инвертированном положении и согнута в виде крючка</w:t>
            </w:r>
          </w:p>
          <w:p w:rsidR="008318B7" w:rsidRPr="00887C0E" w:rsidRDefault="008318B7" w:rsidP="00887C0E">
            <w:pPr>
              <w:spacing w:before="100" w:beforeAutospacing="1" w:after="0" w:line="240" w:lineRule="auto"/>
              <w:rPr>
                <w:rFonts w:ascii="Times New Roman" w:eastAsia="Times New Roman" w:hAnsi="Times New Roman" w:cs="Times New Roman"/>
                <w:b/>
                <w:bCs/>
                <w:color w:val="000000"/>
                <w:sz w:val="24"/>
                <w:szCs w:val="24"/>
              </w:rPr>
            </w:pPr>
            <w:proofErr w:type="spellStart"/>
            <w:r w:rsidRPr="00887C0E">
              <w:rPr>
                <w:rFonts w:ascii="Times New Roman" w:eastAsia="Times New Roman" w:hAnsi="Times New Roman" w:cs="Times New Roman"/>
                <w:b/>
                <w:bCs/>
                <w:color w:val="000000"/>
                <w:sz w:val="24"/>
                <w:szCs w:val="24"/>
              </w:rPr>
              <w:t>Дисграфические</w:t>
            </w:r>
            <w:proofErr w:type="spellEnd"/>
            <w:r w:rsidRPr="00887C0E">
              <w:rPr>
                <w:rFonts w:ascii="Times New Roman" w:eastAsia="Times New Roman" w:hAnsi="Times New Roman" w:cs="Times New Roman"/>
                <w:b/>
                <w:bCs/>
                <w:color w:val="000000"/>
                <w:sz w:val="24"/>
                <w:szCs w:val="24"/>
              </w:rPr>
              <w:t xml:space="preserve"> ошибки на письме </w:t>
            </w:r>
            <w:proofErr w:type="spellStart"/>
            <w:r w:rsidRPr="00887C0E">
              <w:rPr>
                <w:rFonts w:ascii="Times New Roman" w:eastAsia="Times New Roman" w:hAnsi="Times New Roman" w:cs="Times New Roman"/>
                <w:b/>
                <w:bCs/>
                <w:color w:val="000000"/>
                <w:sz w:val="24"/>
                <w:szCs w:val="24"/>
              </w:rPr>
              <w:t>леворуких</w:t>
            </w:r>
            <w:proofErr w:type="spellEnd"/>
            <w:r w:rsidRPr="00887C0E">
              <w:rPr>
                <w:rFonts w:ascii="Times New Roman" w:eastAsia="Times New Roman" w:hAnsi="Times New Roman" w:cs="Times New Roman"/>
                <w:b/>
                <w:bCs/>
                <w:color w:val="000000"/>
                <w:sz w:val="24"/>
                <w:szCs w:val="24"/>
              </w:rPr>
              <w:t xml:space="preserve"> детей:</w:t>
            </w:r>
          </w:p>
          <w:p w:rsidR="008318B7" w:rsidRPr="00887C0E" w:rsidRDefault="008318B7" w:rsidP="00887C0E">
            <w:pPr>
              <w:spacing w:before="100" w:beforeAutospacing="1" w:after="0" w:line="240" w:lineRule="auto"/>
              <w:rPr>
                <w:rFonts w:ascii="Times New Roman" w:eastAsia="Times New Roman" w:hAnsi="Times New Roman" w:cs="Times New Roman"/>
                <w:color w:val="000000"/>
                <w:sz w:val="24"/>
                <w:szCs w:val="24"/>
              </w:rPr>
            </w:pPr>
            <w:r w:rsidRPr="00887C0E">
              <w:rPr>
                <w:rFonts w:ascii="Times New Roman" w:eastAsia="Times New Roman" w:hAnsi="Times New Roman" w:cs="Times New Roman"/>
                <w:color w:val="000000"/>
                <w:sz w:val="24"/>
                <w:szCs w:val="24"/>
              </w:rPr>
              <w:t>-выраженные нарушения почерка, тремор,</w:t>
            </w:r>
            <w:r w:rsidRPr="00887C0E">
              <w:rPr>
                <w:rFonts w:ascii="Times New Roman" w:eastAsia="Times New Roman" w:hAnsi="Times New Roman" w:cs="Times New Roman"/>
                <w:color w:val="000000"/>
                <w:sz w:val="24"/>
                <w:szCs w:val="24"/>
              </w:rPr>
              <w:br/>
              <w:t xml:space="preserve">- неправильное начертание букв (оптические ошибки: </w:t>
            </w:r>
            <w:proofErr w:type="spellStart"/>
            <w:proofErr w:type="gramStart"/>
            <w:r w:rsidRPr="00887C0E">
              <w:rPr>
                <w:rFonts w:ascii="Times New Roman" w:eastAsia="Times New Roman" w:hAnsi="Times New Roman" w:cs="Times New Roman"/>
                <w:color w:val="000000"/>
                <w:sz w:val="24"/>
                <w:szCs w:val="24"/>
              </w:rPr>
              <w:t>п-т</w:t>
            </w:r>
            <w:proofErr w:type="spellEnd"/>
            <w:proofErr w:type="gramEnd"/>
            <w:r w:rsidRPr="00887C0E">
              <w:rPr>
                <w:rFonts w:ascii="Times New Roman" w:eastAsia="Times New Roman" w:hAnsi="Times New Roman" w:cs="Times New Roman"/>
                <w:color w:val="000000"/>
                <w:sz w:val="24"/>
                <w:szCs w:val="24"/>
              </w:rPr>
              <w:t xml:space="preserve">, </w:t>
            </w:r>
            <w:proofErr w:type="spellStart"/>
            <w:r w:rsidRPr="00887C0E">
              <w:rPr>
                <w:rFonts w:ascii="Times New Roman" w:eastAsia="Times New Roman" w:hAnsi="Times New Roman" w:cs="Times New Roman"/>
                <w:color w:val="000000"/>
                <w:sz w:val="24"/>
                <w:szCs w:val="24"/>
              </w:rPr>
              <w:t>л-м</w:t>
            </w:r>
            <w:proofErr w:type="spellEnd"/>
            <w:r w:rsidRPr="00887C0E">
              <w:rPr>
                <w:rFonts w:ascii="Times New Roman" w:eastAsia="Times New Roman" w:hAnsi="Times New Roman" w:cs="Times New Roman"/>
                <w:color w:val="000000"/>
                <w:sz w:val="24"/>
                <w:szCs w:val="24"/>
              </w:rPr>
              <w:t xml:space="preserve">, </w:t>
            </w:r>
            <w:proofErr w:type="spellStart"/>
            <w:r w:rsidRPr="00887C0E">
              <w:rPr>
                <w:rFonts w:ascii="Times New Roman" w:eastAsia="Times New Roman" w:hAnsi="Times New Roman" w:cs="Times New Roman"/>
                <w:color w:val="000000"/>
                <w:sz w:val="24"/>
                <w:szCs w:val="24"/>
              </w:rPr>
              <w:t>н-к</w:t>
            </w:r>
            <w:proofErr w:type="spellEnd"/>
            <w:r w:rsidRPr="00887C0E">
              <w:rPr>
                <w:rFonts w:ascii="Times New Roman" w:eastAsia="Times New Roman" w:hAnsi="Times New Roman" w:cs="Times New Roman"/>
                <w:color w:val="000000"/>
                <w:sz w:val="24"/>
                <w:szCs w:val="24"/>
              </w:rPr>
              <w:t xml:space="preserve">, </w:t>
            </w:r>
            <w:proofErr w:type="spellStart"/>
            <w:r w:rsidRPr="00887C0E">
              <w:rPr>
                <w:rFonts w:ascii="Times New Roman" w:eastAsia="Times New Roman" w:hAnsi="Times New Roman" w:cs="Times New Roman"/>
                <w:color w:val="000000"/>
                <w:sz w:val="24"/>
                <w:szCs w:val="24"/>
              </w:rPr>
              <w:t>х-ж</w:t>
            </w:r>
            <w:proofErr w:type="spellEnd"/>
            <w:r w:rsidRPr="00887C0E">
              <w:rPr>
                <w:rFonts w:ascii="Times New Roman" w:eastAsia="Times New Roman" w:hAnsi="Times New Roman" w:cs="Times New Roman"/>
                <w:color w:val="000000"/>
                <w:sz w:val="24"/>
                <w:szCs w:val="24"/>
              </w:rPr>
              <w:t xml:space="preserve"> и др.), искажение их конфигурации,</w:t>
            </w:r>
          </w:p>
          <w:p w:rsidR="005324E7" w:rsidRPr="00887C0E" w:rsidRDefault="008318B7" w:rsidP="00887C0E">
            <w:pPr>
              <w:spacing w:before="100" w:beforeAutospacing="1" w:after="0" w:line="240" w:lineRule="auto"/>
              <w:rPr>
                <w:rFonts w:ascii="Times New Roman" w:eastAsia="Times New Roman" w:hAnsi="Times New Roman" w:cs="Times New Roman"/>
                <w:color w:val="000000"/>
                <w:sz w:val="24"/>
                <w:szCs w:val="24"/>
              </w:rPr>
            </w:pPr>
            <w:r w:rsidRPr="00887C0E">
              <w:rPr>
                <w:rFonts w:ascii="Times New Roman" w:eastAsia="Times New Roman" w:hAnsi="Times New Roman" w:cs="Times New Roman"/>
                <w:color w:val="000000"/>
                <w:sz w:val="24"/>
                <w:szCs w:val="24"/>
              </w:rPr>
              <w:t>- искажение соотношения частей, зеркальное письмо.</w:t>
            </w:r>
            <w:r w:rsidRPr="00887C0E">
              <w:rPr>
                <w:rFonts w:ascii="Times New Roman" w:eastAsia="Times New Roman" w:hAnsi="Times New Roman" w:cs="Times New Roman"/>
                <w:color w:val="000000"/>
                <w:sz w:val="24"/>
                <w:szCs w:val="24"/>
              </w:rPr>
              <w:br/>
            </w:r>
            <w:r w:rsidRPr="00887C0E">
              <w:rPr>
                <w:rFonts w:ascii="Times New Roman" w:eastAsia="Times New Roman" w:hAnsi="Times New Roman" w:cs="Times New Roman"/>
                <w:color w:val="000000"/>
                <w:sz w:val="24"/>
                <w:szCs w:val="24"/>
              </w:rPr>
              <w:br/>
              <w:t xml:space="preserve">У </w:t>
            </w:r>
            <w:proofErr w:type="spellStart"/>
            <w:r w:rsidRPr="00887C0E">
              <w:rPr>
                <w:rFonts w:ascii="Times New Roman" w:eastAsia="Times New Roman" w:hAnsi="Times New Roman" w:cs="Times New Roman"/>
                <w:color w:val="000000"/>
                <w:sz w:val="24"/>
                <w:szCs w:val="24"/>
              </w:rPr>
              <w:t>леворуких</w:t>
            </w:r>
            <w:proofErr w:type="spellEnd"/>
            <w:r w:rsidRPr="00887C0E">
              <w:rPr>
                <w:rFonts w:ascii="Times New Roman" w:eastAsia="Times New Roman" w:hAnsi="Times New Roman" w:cs="Times New Roman"/>
                <w:color w:val="000000"/>
                <w:sz w:val="24"/>
                <w:szCs w:val="24"/>
              </w:rPr>
              <w:t xml:space="preserve"> детей гораздо чаще, чем у праворуких, отмечается весь комплекс трудностей. </w:t>
            </w:r>
            <w:proofErr w:type="spellStart"/>
            <w:r w:rsidRPr="00887C0E">
              <w:rPr>
                <w:rFonts w:ascii="Times New Roman" w:eastAsia="Times New Roman" w:hAnsi="Times New Roman" w:cs="Times New Roman"/>
                <w:color w:val="000000"/>
                <w:sz w:val="24"/>
                <w:szCs w:val="24"/>
              </w:rPr>
              <w:t>Леворуких</w:t>
            </w:r>
            <w:proofErr w:type="spellEnd"/>
            <w:r w:rsidRPr="00887C0E">
              <w:rPr>
                <w:rFonts w:ascii="Times New Roman" w:eastAsia="Times New Roman" w:hAnsi="Times New Roman" w:cs="Times New Roman"/>
                <w:color w:val="000000"/>
                <w:sz w:val="24"/>
                <w:szCs w:val="24"/>
              </w:rPr>
              <w:t xml:space="preserve"> детей отличает более медленный темп письма. Вообще, обучение письму - процесс не только длительный (навык письма формируется лишь к 9-10 годам), но и чрезвычайно многокомпонентный.</w:t>
            </w:r>
            <w:r w:rsidRPr="00887C0E">
              <w:rPr>
                <w:rFonts w:ascii="Times New Roman" w:eastAsia="Times New Roman" w:hAnsi="Times New Roman" w:cs="Times New Roman"/>
                <w:color w:val="000000"/>
                <w:sz w:val="24"/>
                <w:szCs w:val="24"/>
              </w:rPr>
              <w:br/>
            </w:r>
            <w:proofErr w:type="spellStart"/>
            <w:r w:rsidRPr="00887C0E">
              <w:rPr>
                <w:rFonts w:ascii="Times New Roman" w:eastAsia="Times New Roman" w:hAnsi="Times New Roman" w:cs="Times New Roman"/>
                <w:color w:val="000000"/>
                <w:sz w:val="24"/>
                <w:szCs w:val="24"/>
              </w:rPr>
              <w:t>Леворукий</w:t>
            </w:r>
            <w:proofErr w:type="spellEnd"/>
            <w:r w:rsidRPr="00887C0E">
              <w:rPr>
                <w:rFonts w:ascii="Times New Roman" w:eastAsia="Times New Roman" w:hAnsi="Times New Roman" w:cs="Times New Roman"/>
                <w:color w:val="000000"/>
                <w:sz w:val="24"/>
                <w:szCs w:val="24"/>
              </w:rPr>
              <w:t xml:space="preserve"> ребенок с трудом и только после многих попыток понимает, что он должен написать и как он должен это сделать, </w:t>
            </w:r>
            <w:proofErr w:type="gramStart"/>
            <w:r w:rsidRPr="00887C0E">
              <w:rPr>
                <w:rFonts w:ascii="Times New Roman" w:eastAsia="Times New Roman" w:hAnsi="Times New Roman" w:cs="Times New Roman"/>
                <w:color w:val="000000"/>
                <w:sz w:val="24"/>
                <w:szCs w:val="24"/>
              </w:rPr>
              <w:t>он</w:t>
            </w:r>
            <w:proofErr w:type="gramEnd"/>
            <w:r w:rsidRPr="00887C0E">
              <w:rPr>
                <w:rFonts w:ascii="Times New Roman" w:eastAsia="Times New Roman" w:hAnsi="Times New Roman" w:cs="Times New Roman"/>
                <w:color w:val="000000"/>
                <w:sz w:val="24"/>
                <w:szCs w:val="24"/>
              </w:rPr>
              <w:t xml:space="preserve"> словно не видит строк, уводя букву за верхнюю и нижнюю строку. Он может путать не только правую и левую стороны буквы, но даже верх и низ. Особенно трудно детям выделить точку начала движения и выбрать правильную траекторию. Для того чтобы снять эти трудности, необходима специальная тренировка пространственно-зрительного восприятия, зрительной памяти. </w:t>
            </w:r>
          </w:p>
          <w:p w:rsidR="008318B7" w:rsidRPr="00887C0E" w:rsidRDefault="008318B7" w:rsidP="00887C0E">
            <w:pPr>
              <w:spacing w:before="100" w:beforeAutospacing="1" w:after="0" w:line="240" w:lineRule="auto"/>
              <w:rPr>
                <w:rFonts w:ascii="Times New Roman" w:eastAsia="Times New Roman" w:hAnsi="Times New Roman" w:cs="Times New Roman"/>
                <w:sz w:val="24"/>
                <w:szCs w:val="24"/>
              </w:rPr>
            </w:pPr>
            <w:r w:rsidRPr="00887C0E">
              <w:rPr>
                <w:rFonts w:ascii="Times New Roman" w:eastAsia="Times New Roman" w:hAnsi="Times New Roman" w:cs="Times New Roman"/>
                <w:color w:val="000000"/>
                <w:sz w:val="24"/>
                <w:szCs w:val="24"/>
              </w:rPr>
              <w:t xml:space="preserve">Для этого можно использовать </w:t>
            </w:r>
            <w:r w:rsidRPr="00887C0E">
              <w:rPr>
                <w:rFonts w:ascii="Times New Roman" w:eastAsia="Times New Roman" w:hAnsi="Times New Roman" w:cs="Times New Roman"/>
                <w:b/>
                <w:bCs/>
                <w:sz w:val="24"/>
                <w:szCs w:val="24"/>
              </w:rPr>
              <w:t>упражнения, которые помогут устранить трудности в изучении букв</w:t>
            </w:r>
            <w:r w:rsidRPr="00887C0E">
              <w:rPr>
                <w:rFonts w:ascii="Times New Roman" w:eastAsia="Times New Roman" w:hAnsi="Times New Roman" w:cs="Times New Roman"/>
                <w:sz w:val="24"/>
                <w:szCs w:val="24"/>
              </w:rPr>
              <w:t>:</w:t>
            </w:r>
          </w:p>
          <w:p w:rsidR="008318B7" w:rsidRPr="00887C0E" w:rsidRDefault="008318B7" w:rsidP="00887C0E">
            <w:pPr>
              <w:spacing w:before="100" w:beforeAutospacing="1" w:after="0" w:line="240" w:lineRule="auto"/>
              <w:ind w:left="42"/>
              <w:rPr>
                <w:rFonts w:ascii="Times New Roman" w:eastAsia="Times New Roman" w:hAnsi="Times New Roman" w:cs="Times New Roman"/>
                <w:color w:val="000000"/>
                <w:sz w:val="24"/>
                <w:szCs w:val="24"/>
              </w:rPr>
            </w:pPr>
            <w:r w:rsidRPr="00887C0E">
              <w:rPr>
                <w:rFonts w:ascii="Times New Roman" w:eastAsia="Times New Roman" w:hAnsi="Times New Roman" w:cs="Times New Roman"/>
                <w:color w:val="000000"/>
                <w:sz w:val="24"/>
                <w:szCs w:val="24"/>
              </w:rPr>
              <w:t>1. Копирование различных фигур и их сочетаний.</w:t>
            </w:r>
            <w:r w:rsidRPr="00887C0E">
              <w:rPr>
                <w:rFonts w:ascii="Times New Roman" w:eastAsia="Times New Roman" w:hAnsi="Times New Roman" w:cs="Times New Roman"/>
                <w:color w:val="000000"/>
                <w:sz w:val="24"/>
                <w:szCs w:val="24"/>
              </w:rPr>
              <w:br/>
            </w:r>
            <w:r w:rsidRPr="00887C0E">
              <w:rPr>
                <w:rFonts w:ascii="Times New Roman" w:eastAsia="Times New Roman" w:hAnsi="Times New Roman" w:cs="Times New Roman"/>
                <w:color w:val="000000"/>
                <w:sz w:val="24"/>
                <w:szCs w:val="24"/>
              </w:rPr>
              <w:br/>
              <w:t>2. Воспроизведение их по памяти, различение фигур среди других.</w:t>
            </w:r>
            <w:r w:rsidRPr="00887C0E">
              <w:rPr>
                <w:rFonts w:ascii="Times New Roman" w:eastAsia="Times New Roman" w:hAnsi="Times New Roman" w:cs="Times New Roman"/>
                <w:color w:val="000000"/>
                <w:sz w:val="24"/>
                <w:szCs w:val="24"/>
              </w:rPr>
              <w:br/>
            </w:r>
            <w:r w:rsidRPr="00887C0E">
              <w:rPr>
                <w:rFonts w:ascii="Times New Roman" w:eastAsia="Times New Roman" w:hAnsi="Times New Roman" w:cs="Times New Roman"/>
                <w:color w:val="000000"/>
                <w:sz w:val="24"/>
                <w:szCs w:val="24"/>
              </w:rPr>
              <w:br/>
              <w:t>3. Сравни фигуры с моделью; зачеркни фломастерами разного цвета указанные стороны фигур.</w:t>
            </w:r>
            <w:r w:rsidRPr="00887C0E">
              <w:rPr>
                <w:rFonts w:ascii="Times New Roman" w:eastAsia="Times New Roman" w:hAnsi="Times New Roman" w:cs="Times New Roman"/>
                <w:color w:val="000000"/>
                <w:sz w:val="24"/>
                <w:szCs w:val="24"/>
              </w:rPr>
              <w:br/>
            </w:r>
            <w:r w:rsidRPr="00887C0E">
              <w:rPr>
                <w:rFonts w:ascii="Times New Roman" w:eastAsia="Times New Roman" w:hAnsi="Times New Roman" w:cs="Times New Roman"/>
                <w:color w:val="000000"/>
                <w:sz w:val="24"/>
                <w:szCs w:val="24"/>
              </w:rPr>
              <w:br/>
              <w:t>4.Нарисуй квадрат.</w:t>
            </w:r>
          </w:p>
          <w:p w:rsidR="008318B7" w:rsidRPr="00887C0E" w:rsidRDefault="008318B7" w:rsidP="00887C0E">
            <w:pPr>
              <w:spacing w:before="100" w:beforeAutospacing="1" w:after="0" w:line="240" w:lineRule="auto"/>
              <w:ind w:left="42"/>
              <w:rPr>
                <w:rFonts w:ascii="Times New Roman" w:eastAsia="Times New Roman" w:hAnsi="Times New Roman" w:cs="Times New Roman"/>
                <w:color w:val="000000"/>
                <w:sz w:val="24"/>
                <w:szCs w:val="24"/>
              </w:rPr>
            </w:pPr>
            <w:r w:rsidRPr="00887C0E">
              <w:rPr>
                <w:rFonts w:ascii="Times New Roman" w:eastAsia="Times New Roman" w:hAnsi="Times New Roman" w:cs="Times New Roman"/>
                <w:color w:val="000000"/>
                <w:sz w:val="24"/>
                <w:szCs w:val="24"/>
              </w:rPr>
              <w:t>-поставь точку посередине сверху над квадратом;</w:t>
            </w:r>
            <w:proofErr w:type="gramStart"/>
            <w:r w:rsidRPr="00887C0E">
              <w:rPr>
                <w:rFonts w:ascii="Times New Roman" w:eastAsia="Times New Roman" w:hAnsi="Times New Roman" w:cs="Times New Roman"/>
                <w:color w:val="000000"/>
                <w:sz w:val="24"/>
                <w:szCs w:val="24"/>
              </w:rPr>
              <w:br/>
              <w:t>-</w:t>
            </w:r>
            <w:proofErr w:type="gramEnd"/>
            <w:r w:rsidRPr="00887C0E">
              <w:rPr>
                <w:rFonts w:ascii="Times New Roman" w:eastAsia="Times New Roman" w:hAnsi="Times New Roman" w:cs="Times New Roman"/>
                <w:color w:val="000000"/>
                <w:sz w:val="24"/>
                <w:szCs w:val="24"/>
              </w:rPr>
              <w:t>поставь точку посередине снизу под квадратом;</w:t>
            </w:r>
            <w:r w:rsidRPr="00887C0E">
              <w:rPr>
                <w:rFonts w:ascii="Times New Roman" w:eastAsia="Times New Roman" w:hAnsi="Times New Roman" w:cs="Times New Roman"/>
                <w:color w:val="000000"/>
                <w:sz w:val="24"/>
                <w:szCs w:val="24"/>
              </w:rPr>
              <w:br/>
              <w:t>-поставь точку справа посередине;</w:t>
            </w:r>
            <w:r w:rsidRPr="00887C0E">
              <w:rPr>
                <w:rFonts w:ascii="Times New Roman" w:eastAsia="Times New Roman" w:hAnsi="Times New Roman" w:cs="Times New Roman"/>
                <w:color w:val="000000"/>
                <w:sz w:val="24"/>
                <w:szCs w:val="24"/>
              </w:rPr>
              <w:br/>
              <w:t>-поставь точку слева посередине.</w:t>
            </w:r>
            <w:r w:rsidRPr="00887C0E">
              <w:rPr>
                <w:rFonts w:ascii="Times New Roman" w:eastAsia="Times New Roman" w:hAnsi="Times New Roman" w:cs="Times New Roman"/>
                <w:color w:val="000000"/>
                <w:sz w:val="24"/>
                <w:szCs w:val="24"/>
              </w:rPr>
              <w:br/>
              <w:t>- соедини точки над квадратом и под квадратом прямой линией;</w:t>
            </w:r>
            <w:r w:rsidRPr="00887C0E">
              <w:rPr>
                <w:rFonts w:ascii="Times New Roman" w:eastAsia="Times New Roman" w:hAnsi="Times New Roman" w:cs="Times New Roman"/>
                <w:color w:val="000000"/>
                <w:sz w:val="24"/>
                <w:szCs w:val="24"/>
              </w:rPr>
              <w:br/>
              <w:t>- соедини точки справа и слева прямой линией.</w:t>
            </w:r>
            <w:r w:rsidRPr="00887C0E">
              <w:rPr>
                <w:rFonts w:ascii="Times New Roman" w:eastAsia="Times New Roman" w:hAnsi="Times New Roman" w:cs="Times New Roman"/>
                <w:color w:val="000000"/>
                <w:sz w:val="24"/>
                <w:szCs w:val="24"/>
              </w:rPr>
              <w:br/>
              <w:t>- Сколько всего треугольников получилось? (можно закрасить их разным цветом, можно обозначить цифрами)</w:t>
            </w:r>
            <w:r w:rsidRPr="00887C0E">
              <w:rPr>
                <w:rFonts w:ascii="Times New Roman" w:eastAsia="Times New Roman" w:hAnsi="Times New Roman" w:cs="Times New Roman"/>
                <w:color w:val="000000"/>
                <w:sz w:val="24"/>
                <w:szCs w:val="24"/>
              </w:rPr>
              <w:br/>
              <w:t>- Сколько получилось квадратов?</w:t>
            </w:r>
          </w:p>
          <w:p w:rsidR="008318B7" w:rsidRPr="00887C0E" w:rsidRDefault="008318B7" w:rsidP="00887C0E">
            <w:pPr>
              <w:spacing w:before="100" w:beforeAutospacing="1" w:after="0" w:line="240" w:lineRule="auto"/>
              <w:ind w:left="42"/>
              <w:rPr>
                <w:rFonts w:ascii="Times New Roman" w:eastAsia="Times New Roman" w:hAnsi="Times New Roman" w:cs="Times New Roman"/>
                <w:i/>
                <w:iCs/>
                <w:color w:val="000000"/>
                <w:sz w:val="24"/>
                <w:szCs w:val="24"/>
              </w:rPr>
            </w:pPr>
            <w:r w:rsidRPr="00887C0E">
              <w:rPr>
                <w:rFonts w:ascii="Times New Roman" w:eastAsia="Times New Roman" w:hAnsi="Times New Roman" w:cs="Times New Roman"/>
                <w:i/>
                <w:iCs/>
                <w:color w:val="000000"/>
                <w:sz w:val="24"/>
                <w:szCs w:val="24"/>
              </w:rPr>
              <w:lastRenderedPageBreak/>
              <w:t>Для начала можно взять лист бумаги в клетку, а потом использовать нелинованную бумагу.</w:t>
            </w:r>
            <w:r w:rsidRPr="00887C0E">
              <w:rPr>
                <w:rFonts w:ascii="Times New Roman" w:eastAsia="Times New Roman" w:hAnsi="Times New Roman" w:cs="Times New Roman"/>
                <w:color w:val="000000"/>
                <w:sz w:val="24"/>
                <w:szCs w:val="24"/>
              </w:rPr>
              <w:t xml:space="preserve"> </w:t>
            </w:r>
            <w:r w:rsidRPr="00887C0E">
              <w:rPr>
                <w:rFonts w:ascii="Times New Roman" w:eastAsia="Times New Roman" w:hAnsi="Times New Roman" w:cs="Times New Roman"/>
                <w:color w:val="000000"/>
                <w:sz w:val="24"/>
                <w:szCs w:val="24"/>
              </w:rPr>
              <w:br/>
            </w:r>
            <w:r w:rsidRPr="00887C0E">
              <w:rPr>
                <w:rFonts w:ascii="Times New Roman" w:eastAsia="Times New Roman" w:hAnsi="Times New Roman" w:cs="Times New Roman"/>
                <w:color w:val="000000"/>
                <w:sz w:val="24"/>
                <w:szCs w:val="24"/>
              </w:rPr>
              <w:br/>
            </w:r>
            <w:r w:rsidRPr="00887C0E">
              <w:rPr>
                <w:rFonts w:ascii="Times New Roman" w:eastAsia="Times New Roman" w:hAnsi="Times New Roman" w:cs="Times New Roman"/>
                <w:i/>
                <w:iCs/>
                <w:color w:val="000000"/>
                <w:sz w:val="24"/>
                <w:szCs w:val="24"/>
              </w:rPr>
              <w:t>Вот еще аналогичное задание:</w:t>
            </w:r>
          </w:p>
          <w:p w:rsidR="008318B7" w:rsidRPr="00887C0E" w:rsidRDefault="008318B7" w:rsidP="00887C0E">
            <w:pPr>
              <w:spacing w:before="100" w:beforeAutospacing="1" w:after="0" w:line="240" w:lineRule="auto"/>
              <w:ind w:left="42"/>
              <w:rPr>
                <w:rFonts w:ascii="Times New Roman" w:eastAsia="Times New Roman" w:hAnsi="Times New Roman" w:cs="Times New Roman"/>
                <w:color w:val="000000"/>
                <w:sz w:val="24"/>
                <w:szCs w:val="24"/>
              </w:rPr>
            </w:pPr>
            <w:r w:rsidRPr="00887C0E">
              <w:rPr>
                <w:rFonts w:ascii="Times New Roman" w:eastAsia="Times New Roman" w:hAnsi="Times New Roman" w:cs="Times New Roman"/>
                <w:color w:val="000000"/>
                <w:sz w:val="24"/>
                <w:szCs w:val="24"/>
              </w:rPr>
              <w:t>Нарисуй прямоугольник и поставь точки:</w:t>
            </w:r>
            <w:proofErr w:type="gramStart"/>
            <w:r w:rsidRPr="00887C0E">
              <w:rPr>
                <w:rFonts w:ascii="Times New Roman" w:eastAsia="Times New Roman" w:hAnsi="Times New Roman" w:cs="Times New Roman"/>
                <w:color w:val="000000"/>
                <w:sz w:val="24"/>
                <w:szCs w:val="24"/>
              </w:rPr>
              <w:br/>
              <w:t>-</w:t>
            </w:r>
            <w:proofErr w:type="gramEnd"/>
            <w:r w:rsidRPr="00887C0E">
              <w:rPr>
                <w:rFonts w:ascii="Times New Roman" w:eastAsia="Times New Roman" w:hAnsi="Times New Roman" w:cs="Times New Roman"/>
                <w:color w:val="000000"/>
                <w:sz w:val="24"/>
                <w:szCs w:val="24"/>
              </w:rPr>
              <w:t>в правом верхнем углу,</w:t>
            </w:r>
          </w:p>
          <w:p w:rsidR="008318B7" w:rsidRPr="00887C0E" w:rsidRDefault="008318B7" w:rsidP="00887C0E">
            <w:pPr>
              <w:spacing w:before="100" w:beforeAutospacing="1" w:after="0" w:line="240" w:lineRule="auto"/>
              <w:ind w:left="42"/>
              <w:rPr>
                <w:rFonts w:ascii="Times New Roman" w:eastAsia="Times New Roman" w:hAnsi="Times New Roman" w:cs="Times New Roman"/>
                <w:color w:val="000000"/>
                <w:sz w:val="24"/>
                <w:szCs w:val="24"/>
              </w:rPr>
            </w:pPr>
            <w:r w:rsidRPr="00887C0E">
              <w:rPr>
                <w:rFonts w:ascii="Times New Roman" w:eastAsia="Times New Roman" w:hAnsi="Times New Roman" w:cs="Times New Roman"/>
                <w:color w:val="000000"/>
                <w:sz w:val="24"/>
                <w:szCs w:val="24"/>
              </w:rPr>
              <w:t>-в левом верхнем углу,</w:t>
            </w:r>
          </w:p>
          <w:p w:rsidR="008318B7" w:rsidRPr="00887C0E" w:rsidRDefault="008318B7" w:rsidP="00887C0E">
            <w:pPr>
              <w:spacing w:before="100" w:beforeAutospacing="1" w:after="0" w:line="240" w:lineRule="auto"/>
              <w:rPr>
                <w:rFonts w:ascii="Times New Roman" w:eastAsia="Times New Roman" w:hAnsi="Times New Roman" w:cs="Times New Roman"/>
                <w:color w:val="000000"/>
                <w:sz w:val="24"/>
                <w:szCs w:val="24"/>
              </w:rPr>
            </w:pPr>
            <w:r w:rsidRPr="00887C0E">
              <w:rPr>
                <w:rFonts w:ascii="Times New Roman" w:eastAsia="Times New Roman" w:hAnsi="Times New Roman" w:cs="Times New Roman"/>
                <w:color w:val="000000"/>
                <w:sz w:val="24"/>
                <w:szCs w:val="24"/>
              </w:rPr>
              <w:t>-в середине верхней стороны,</w:t>
            </w:r>
          </w:p>
          <w:p w:rsidR="008318B7" w:rsidRPr="00887C0E" w:rsidRDefault="008318B7" w:rsidP="00887C0E">
            <w:pPr>
              <w:spacing w:before="100" w:beforeAutospacing="1" w:after="0" w:line="240" w:lineRule="auto"/>
              <w:ind w:left="42"/>
              <w:rPr>
                <w:rFonts w:ascii="Times New Roman" w:eastAsia="Times New Roman" w:hAnsi="Times New Roman" w:cs="Times New Roman"/>
                <w:color w:val="000000"/>
                <w:sz w:val="24"/>
                <w:szCs w:val="24"/>
              </w:rPr>
            </w:pPr>
            <w:r w:rsidRPr="00887C0E">
              <w:rPr>
                <w:rFonts w:ascii="Times New Roman" w:eastAsia="Times New Roman" w:hAnsi="Times New Roman" w:cs="Times New Roman"/>
                <w:color w:val="000000"/>
                <w:sz w:val="24"/>
                <w:szCs w:val="24"/>
              </w:rPr>
              <w:t>-в середине нижней стороны,</w:t>
            </w:r>
          </w:p>
          <w:p w:rsidR="008318B7" w:rsidRPr="00887C0E" w:rsidRDefault="008318B7" w:rsidP="00887C0E">
            <w:pPr>
              <w:spacing w:before="100" w:beforeAutospacing="1" w:after="0" w:line="240" w:lineRule="auto"/>
              <w:ind w:left="42"/>
              <w:rPr>
                <w:rFonts w:ascii="Times New Roman" w:eastAsia="Times New Roman" w:hAnsi="Times New Roman" w:cs="Times New Roman"/>
                <w:color w:val="000000"/>
                <w:sz w:val="24"/>
                <w:szCs w:val="24"/>
              </w:rPr>
            </w:pPr>
            <w:r w:rsidRPr="00887C0E">
              <w:rPr>
                <w:rFonts w:ascii="Times New Roman" w:eastAsia="Times New Roman" w:hAnsi="Times New Roman" w:cs="Times New Roman"/>
                <w:color w:val="000000"/>
                <w:sz w:val="24"/>
                <w:szCs w:val="24"/>
              </w:rPr>
              <w:t>-соедини эти точки прямыми линиями.</w:t>
            </w:r>
            <w:r w:rsidRPr="00887C0E">
              <w:rPr>
                <w:rFonts w:ascii="Times New Roman" w:eastAsia="Times New Roman" w:hAnsi="Times New Roman" w:cs="Times New Roman"/>
                <w:color w:val="000000"/>
                <w:sz w:val="24"/>
                <w:szCs w:val="24"/>
              </w:rPr>
              <w:br/>
              <w:t>Посчитай, сколько получилось треугольников, прямоугольников; заштрихуй их разным цветом</w:t>
            </w:r>
            <w:proofErr w:type="gramStart"/>
            <w:r w:rsidRPr="00887C0E">
              <w:rPr>
                <w:rFonts w:ascii="Times New Roman" w:eastAsia="Times New Roman" w:hAnsi="Times New Roman" w:cs="Times New Roman"/>
                <w:color w:val="000000"/>
                <w:sz w:val="24"/>
                <w:szCs w:val="24"/>
              </w:rPr>
              <w:t>.</w:t>
            </w:r>
            <w:proofErr w:type="gramEnd"/>
            <w:r w:rsidRPr="00887C0E">
              <w:rPr>
                <w:rFonts w:ascii="Times New Roman" w:eastAsia="Times New Roman" w:hAnsi="Times New Roman" w:cs="Times New Roman"/>
                <w:color w:val="000000"/>
                <w:sz w:val="24"/>
                <w:szCs w:val="24"/>
              </w:rPr>
              <w:br/>
              <w:t xml:space="preserve">- </w:t>
            </w:r>
            <w:proofErr w:type="gramStart"/>
            <w:r w:rsidRPr="00887C0E">
              <w:rPr>
                <w:rFonts w:ascii="Times New Roman" w:eastAsia="Times New Roman" w:hAnsi="Times New Roman" w:cs="Times New Roman"/>
                <w:color w:val="000000"/>
                <w:sz w:val="24"/>
                <w:szCs w:val="24"/>
              </w:rPr>
              <w:t>о</w:t>
            </w:r>
            <w:proofErr w:type="gramEnd"/>
            <w:r w:rsidRPr="00887C0E">
              <w:rPr>
                <w:rFonts w:ascii="Times New Roman" w:eastAsia="Times New Roman" w:hAnsi="Times New Roman" w:cs="Times New Roman"/>
                <w:color w:val="000000"/>
                <w:sz w:val="24"/>
                <w:szCs w:val="24"/>
              </w:rPr>
              <w:t>бозначь крестиком нижний правый угол и нижний левый угол;</w:t>
            </w:r>
            <w:r w:rsidRPr="00887C0E">
              <w:rPr>
                <w:rFonts w:ascii="Times New Roman" w:eastAsia="Times New Roman" w:hAnsi="Times New Roman" w:cs="Times New Roman"/>
                <w:color w:val="000000"/>
                <w:sz w:val="24"/>
                <w:szCs w:val="24"/>
              </w:rPr>
              <w:br/>
              <w:t>- соедини крестики с точкой на середине верхней стороны прямоугольника.</w:t>
            </w:r>
            <w:r w:rsidRPr="00887C0E">
              <w:rPr>
                <w:rFonts w:ascii="Times New Roman" w:eastAsia="Times New Roman" w:hAnsi="Times New Roman" w:cs="Times New Roman"/>
                <w:color w:val="000000"/>
                <w:sz w:val="24"/>
                <w:szCs w:val="24"/>
              </w:rPr>
              <w:br/>
              <w:t>Посчитай, сколько теперь прямоугольников и треугольников. Заштрихуй их разным цветом.</w:t>
            </w:r>
          </w:p>
          <w:p w:rsidR="008318B7" w:rsidRPr="00887C0E" w:rsidRDefault="008318B7" w:rsidP="00887C0E">
            <w:pPr>
              <w:spacing w:before="100" w:beforeAutospacing="1" w:after="0" w:line="240" w:lineRule="auto"/>
              <w:rPr>
                <w:rFonts w:ascii="Times New Roman" w:eastAsia="Times New Roman" w:hAnsi="Times New Roman" w:cs="Times New Roman"/>
                <w:color w:val="000000"/>
                <w:sz w:val="24"/>
                <w:szCs w:val="24"/>
              </w:rPr>
            </w:pPr>
            <w:r w:rsidRPr="00887C0E">
              <w:rPr>
                <w:rFonts w:ascii="Times New Roman" w:eastAsia="Times New Roman" w:hAnsi="Times New Roman" w:cs="Times New Roman"/>
                <w:color w:val="000000"/>
                <w:sz w:val="24"/>
                <w:szCs w:val="24"/>
              </w:rPr>
              <w:t>Выполняя эти задания, Вы решаете сразу нескольких коррекционных задач:</w:t>
            </w:r>
            <w:r w:rsidRPr="00887C0E">
              <w:rPr>
                <w:rFonts w:ascii="Times New Roman" w:eastAsia="Times New Roman" w:hAnsi="Times New Roman" w:cs="Times New Roman"/>
                <w:color w:val="000000"/>
                <w:sz w:val="24"/>
                <w:szCs w:val="24"/>
              </w:rPr>
              <w:br/>
              <w:t>а) ребенок учится целенаправленно работать,</w:t>
            </w:r>
          </w:p>
          <w:p w:rsidR="008318B7" w:rsidRPr="00887C0E" w:rsidRDefault="008318B7" w:rsidP="00887C0E">
            <w:pPr>
              <w:spacing w:before="100" w:beforeAutospacing="1" w:after="0" w:line="240" w:lineRule="auto"/>
              <w:rPr>
                <w:rFonts w:ascii="Times New Roman" w:eastAsia="Times New Roman" w:hAnsi="Times New Roman" w:cs="Times New Roman"/>
                <w:color w:val="000000"/>
                <w:sz w:val="24"/>
                <w:szCs w:val="24"/>
              </w:rPr>
            </w:pPr>
            <w:r w:rsidRPr="00887C0E">
              <w:rPr>
                <w:rFonts w:ascii="Times New Roman" w:eastAsia="Times New Roman" w:hAnsi="Times New Roman" w:cs="Times New Roman"/>
                <w:color w:val="000000"/>
                <w:sz w:val="24"/>
                <w:szCs w:val="24"/>
              </w:rPr>
              <w:t>б) тренирует зрительное восприятие,</w:t>
            </w:r>
          </w:p>
          <w:p w:rsidR="008318B7" w:rsidRPr="00887C0E" w:rsidRDefault="008318B7" w:rsidP="00887C0E">
            <w:pPr>
              <w:spacing w:before="100" w:beforeAutospacing="1" w:after="0" w:line="240" w:lineRule="auto"/>
              <w:rPr>
                <w:rFonts w:ascii="Times New Roman" w:eastAsia="Times New Roman" w:hAnsi="Times New Roman" w:cs="Times New Roman"/>
                <w:color w:val="000000"/>
                <w:sz w:val="24"/>
                <w:szCs w:val="24"/>
              </w:rPr>
            </w:pPr>
            <w:r w:rsidRPr="00887C0E">
              <w:rPr>
                <w:rFonts w:ascii="Times New Roman" w:eastAsia="Times New Roman" w:hAnsi="Times New Roman" w:cs="Times New Roman"/>
                <w:color w:val="000000"/>
                <w:sz w:val="24"/>
                <w:szCs w:val="24"/>
              </w:rPr>
              <w:t>в) тренирует руку (штриховка),</w:t>
            </w:r>
          </w:p>
          <w:p w:rsidR="008318B7" w:rsidRPr="00887C0E" w:rsidRDefault="008318B7" w:rsidP="00887C0E">
            <w:pPr>
              <w:spacing w:before="100" w:beforeAutospacing="1" w:after="0" w:line="240" w:lineRule="auto"/>
              <w:rPr>
                <w:rFonts w:ascii="Times New Roman" w:eastAsia="Times New Roman" w:hAnsi="Times New Roman" w:cs="Times New Roman"/>
                <w:color w:val="000000"/>
                <w:sz w:val="24"/>
                <w:szCs w:val="24"/>
              </w:rPr>
            </w:pPr>
            <w:r w:rsidRPr="00887C0E">
              <w:rPr>
                <w:rFonts w:ascii="Times New Roman" w:eastAsia="Times New Roman" w:hAnsi="Times New Roman" w:cs="Times New Roman"/>
                <w:color w:val="000000"/>
                <w:sz w:val="24"/>
                <w:szCs w:val="24"/>
              </w:rPr>
              <w:t>г) считает,</w:t>
            </w:r>
          </w:p>
          <w:p w:rsidR="008318B7" w:rsidRPr="00887C0E" w:rsidRDefault="008318B7" w:rsidP="00887C0E">
            <w:pPr>
              <w:spacing w:before="100" w:beforeAutospacing="1" w:after="0" w:line="240" w:lineRule="auto"/>
              <w:rPr>
                <w:rFonts w:ascii="Times New Roman" w:eastAsia="Times New Roman" w:hAnsi="Times New Roman" w:cs="Times New Roman"/>
                <w:color w:val="000000"/>
                <w:sz w:val="24"/>
                <w:szCs w:val="24"/>
              </w:rPr>
            </w:pPr>
            <w:proofErr w:type="spellStart"/>
            <w:r w:rsidRPr="00887C0E">
              <w:rPr>
                <w:rFonts w:ascii="Times New Roman" w:eastAsia="Times New Roman" w:hAnsi="Times New Roman" w:cs="Times New Roman"/>
                <w:color w:val="000000"/>
                <w:sz w:val="24"/>
                <w:szCs w:val="24"/>
              </w:rPr>
              <w:t>д</w:t>
            </w:r>
            <w:proofErr w:type="spellEnd"/>
            <w:r w:rsidRPr="00887C0E">
              <w:rPr>
                <w:rFonts w:ascii="Times New Roman" w:eastAsia="Times New Roman" w:hAnsi="Times New Roman" w:cs="Times New Roman"/>
                <w:color w:val="000000"/>
                <w:sz w:val="24"/>
                <w:szCs w:val="24"/>
              </w:rPr>
              <w:t xml:space="preserve">) вспоминает геометрические </w:t>
            </w:r>
            <w:proofErr w:type="spellStart"/>
            <w:r w:rsidRPr="00887C0E">
              <w:rPr>
                <w:rFonts w:ascii="Times New Roman" w:eastAsia="Times New Roman" w:hAnsi="Times New Roman" w:cs="Times New Roman"/>
                <w:color w:val="000000"/>
                <w:sz w:val="24"/>
                <w:szCs w:val="24"/>
              </w:rPr>
              <w:t>фигуры</w:t>
            </w:r>
            <w:proofErr w:type="gramStart"/>
            <w:r w:rsidRPr="00887C0E">
              <w:rPr>
                <w:rFonts w:ascii="Times New Roman" w:eastAsia="Times New Roman" w:hAnsi="Times New Roman" w:cs="Times New Roman"/>
                <w:color w:val="000000"/>
                <w:sz w:val="24"/>
                <w:szCs w:val="24"/>
              </w:rPr>
              <w:t>,е</w:t>
            </w:r>
            <w:proofErr w:type="spellEnd"/>
            <w:proofErr w:type="gramEnd"/>
            <w:r w:rsidRPr="00887C0E">
              <w:rPr>
                <w:rFonts w:ascii="Times New Roman" w:eastAsia="Times New Roman" w:hAnsi="Times New Roman" w:cs="Times New Roman"/>
                <w:color w:val="000000"/>
                <w:sz w:val="24"/>
                <w:szCs w:val="24"/>
              </w:rPr>
              <w:t>) закрепляет понятия "верх", "низ", "справа", "слева и т. д.</w:t>
            </w:r>
          </w:p>
          <w:p w:rsidR="008318B7" w:rsidRPr="00887C0E" w:rsidRDefault="008318B7" w:rsidP="00887C0E">
            <w:pPr>
              <w:spacing w:before="100" w:beforeAutospacing="1" w:after="0" w:line="240" w:lineRule="auto"/>
              <w:rPr>
                <w:rFonts w:ascii="Times New Roman" w:eastAsia="Times New Roman" w:hAnsi="Times New Roman" w:cs="Times New Roman"/>
                <w:color w:val="000000"/>
                <w:sz w:val="24"/>
                <w:szCs w:val="24"/>
              </w:rPr>
            </w:pPr>
            <w:r w:rsidRPr="00887C0E">
              <w:rPr>
                <w:rFonts w:ascii="Times New Roman" w:eastAsia="Times New Roman" w:hAnsi="Times New Roman" w:cs="Times New Roman"/>
                <w:color w:val="000000"/>
                <w:sz w:val="24"/>
                <w:szCs w:val="24"/>
              </w:rPr>
              <w:t>Для того чтобы такое объяснение было эффективным, следует вести его, повторяя несколько раз с одновременным показом или выполнением действия самим учеником. Это позволит избежать ошибок в выполнении движений, которые легко закрепляются в процессе формирования навыка, но практически не поддаются переучиванию.</w:t>
            </w:r>
          </w:p>
          <w:p w:rsidR="008318B7" w:rsidRPr="00887C0E" w:rsidRDefault="008318B7" w:rsidP="00887C0E">
            <w:pPr>
              <w:spacing w:before="100" w:beforeAutospacing="1" w:after="0" w:line="240" w:lineRule="auto"/>
              <w:rPr>
                <w:rFonts w:ascii="Times New Roman" w:eastAsia="Times New Roman" w:hAnsi="Times New Roman" w:cs="Times New Roman"/>
                <w:color w:val="000000"/>
                <w:sz w:val="24"/>
                <w:szCs w:val="24"/>
              </w:rPr>
            </w:pPr>
            <w:r w:rsidRPr="00887C0E">
              <w:rPr>
                <w:rFonts w:ascii="Times New Roman" w:eastAsia="Times New Roman" w:hAnsi="Times New Roman" w:cs="Times New Roman"/>
                <w:b/>
                <w:bCs/>
                <w:color w:val="000000"/>
                <w:sz w:val="24"/>
                <w:szCs w:val="24"/>
              </w:rPr>
              <w:t>Нужно обратить внимание на последовательность обучения.</w:t>
            </w:r>
            <w:r w:rsidRPr="00887C0E">
              <w:rPr>
                <w:rFonts w:ascii="Times New Roman" w:eastAsia="Times New Roman" w:hAnsi="Times New Roman" w:cs="Times New Roman"/>
                <w:color w:val="000000"/>
                <w:sz w:val="24"/>
                <w:szCs w:val="24"/>
              </w:rPr>
              <w:br/>
              <w:t>Сначала Вы объясняете, как выполняются действия (написание буквы), из каких элементов буква складывается, как элементы связаны между собой, где начинается движение, где заканчивается, какова его траектория. Объяснение должно подкрепляться показом картинок, карточек, выполнением элементов на бумаге.</w:t>
            </w:r>
            <w:r w:rsidRPr="00887C0E">
              <w:rPr>
                <w:rFonts w:ascii="Times New Roman" w:eastAsia="Times New Roman" w:hAnsi="Times New Roman" w:cs="Times New Roman"/>
                <w:color w:val="000000"/>
                <w:sz w:val="24"/>
                <w:szCs w:val="24"/>
              </w:rPr>
              <w:br/>
            </w:r>
            <w:r w:rsidRPr="00887C0E">
              <w:rPr>
                <w:rFonts w:ascii="Times New Roman" w:eastAsia="Times New Roman" w:hAnsi="Times New Roman" w:cs="Times New Roman"/>
                <w:color w:val="000000"/>
                <w:sz w:val="24"/>
                <w:szCs w:val="24"/>
              </w:rPr>
              <w:br/>
              <w:t>Самостоятельное выполнение действия должно идти под Вашим контролем и при подсказке, но эта подсказка должна бить минимальной, лучше, если ребенок будет руководить своими действиями так, как он руководил чужими. Сначала он будет делать это вслух, но по мере формирования навыка это словесное руководство будет выполняться мысленно.</w:t>
            </w:r>
            <w:r w:rsidRPr="00887C0E">
              <w:rPr>
                <w:rFonts w:ascii="Times New Roman" w:eastAsia="Times New Roman" w:hAnsi="Times New Roman" w:cs="Times New Roman"/>
                <w:color w:val="000000"/>
                <w:sz w:val="24"/>
                <w:szCs w:val="24"/>
              </w:rPr>
              <w:br/>
            </w:r>
            <w:r w:rsidRPr="00887C0E">
              <w:rPr>
                <w:rFonts w:ascii="Times New Roman" w:eastAsia="Times New Roman" w:hAnsi="Times New Roman" w:cs="Times New Roman"/>
                <w:color w:val="000000"/>
                <w:sz w:val="24"/>
                <w:szCs w:val="24"/>
              </w:rPr>
              <w:lastRenderedPageBreak/>
              <w:br/>
              <w:t>На выполнении действия не заканчиваются этапы обучения. Еще один важный элемент - анализ. Если ребенок может объективно оценить, что и где не так, значит, предыдущие этапы проведены правильно, если нет, все следует начать сначала.</w:t>
            </w:r>
            <w:r w:rsidRPr="00887C0E">
              <w:rPr>
                <w:rFonts w:ascii="Times New Roman" w:eastAsia="Times New Roman" w:hAnsi="Times New Roman" w:cs="Times New Roman"/>
                <w:color w:val="000000"/>
                <w:sz w:val="24"/>
                <w:szCs w:val="24"/>
              </w:rPr>
              <w:br/>
            </w:r>
            <w:r w:rsidRPr="00887C0E">
              <w:rPr>
                <w:rFonts w:ascii="Times New Roman" w:eastAsia="Times New Roman" w:hAnsi="Times New Roman" w:cs="Times New Roman"/>
                <w:color w:val="000000"/>
                <w:sz w:val="24"/>
                <w:szCs w:val="24"/>
              </w:rPr>
              <w:br/>
              <w:t xml:space="preserve">Важным элементом анализа буквы должно быть определение траектории движения, точки начала движения. При изучении каждого элемента, каждой буквы нельзя заставлять ребенка искать траекторию движения, нельзя действовать по инструкции "делай, как я", по принципу механического копирования. </w:t>
            </w:r>
            <w:proofErr w:type="gramStart"/>
            <w:r w:rsidRPr="00887C0E">
              <w:rPr>
                <w:rFonts w:ascii="Times New Roman" w:eastAsia="Times New Roman" w:hAnsi="Times New Roman" w:cs="Times New Roman"/>
                <w:color w:val="000000"/>
                <w:sz w:val="24"/>
                <w:szCs w:val="24"/>
              </w:rPr>
              <w:t>Следует не только объяснить, "где начинать, куда вести, где закончить", но и повторить эту инструкцию (возможно, и не раз) так, чтобы ребенок смог сам себе продиктовать, что делать: обозначить точки начала движения (опорные точки), разобрать, из каких частей (элементов) состоит буква, выделить каждый элемент, определить точку начала движения и траекторию движения.</w:t>
            </w:r>
            <w:proofErr w:type="gramEnd"/>
          </w:p>
          <w:p w:rsidR="008318B7" w:rsidRPr="00887C0E" w:rsidRDefault="008318B7" w:rsidP="00887C0E">
            <w:pPr>
              <w:spacing w:before="100" w:beforeAutospacing="1" w:after="0" w:line="240" w:lineRule="auto"/>
              <w:rPr>
                <w:rFonts w:ascii="Times New Roman" w:eastAsia="Times New Roman" w:hAnsi="Times New Roman" w:cs="Times New Roman"/>
                <w:color w:val="000000"/>
                <w:sz w:val="24"/>
                <w:szCs w:val="24"/>
              </w:rPr>
            </w:pPr>
            <w:r w:rsidRPr="00887C0E">
              <w:rPr>
                <w:rFonts w:ascii="Times New Roman" w:eastAsia="Times New Roman" w:hAnsi="Times New Roman" w:cs="Times New Roman"/>
                <w:color w:val="000000"/>
                <w:sz w:val="24"/>
                <w:szCs w:val="24"/>
              </w:rPr>
              <w:t>По мере изучения букв можно сделать карточки для каждой буквы, заглавной и строчной, и положить их под стекло на письменном столе либо наклеить на лист ватмана и сделать своего рода таблицу "Как писать буквы". Во всяком случае, такая таблица должна быть все время перед глазами.</w:t>
            </w:r>
          </w:p>
          <w:p w:rsidR="008318B7" w:rsidRPr="00887C0E" w:rsidRDefault="008318B7" w:rsidP="00887C0E">
            <w:pPr>
              <w:spacing w:before="100" w:beforeAutospacing="1" w:after="0" w:line="240" w:lineRule="auto"/>
              <w:outlineLvl w:val="2"/>
              <w:rPr>
                <w:rFonts w:ascii="Times New Roman" w:eastAsia="Times New Roman" w:hAnsi="Times New Roman" w:cs="Times New Roman"/>
                <w:b/>
                <w:bCs/>
                <w:color w:val="000000" w:themeColor="text1"/>
                <w:sz w:val="24"/>
                <w:szCs w:val="24"/>
              </w:rPr>
            </w:pPr>
            <w:r w:rsidRPr="00887C0E">
              <w:rPr>
                <w:rFonts w:ascii="Times New Roman" w:eastAsia="Times New Roman" w:hAnsi="Times New Roman" w:cs="Times New Roman"/>
                <w:b/>
                <w:bCs/>
                <w:color w:val="000000" w:themeColor="text1"/>
                <w:sz w:val="24"/>
                <w:szCs w:val="24"/>
              </w:rPr>
              <w:t>Родители, обратите особое внимание!</w:t>
            </w:r>
          </w:p>
          <w:p w:rsidR="008318B7" w:rsidRPr="00887C0E" w:rsidRDefault="008318B7" w:rsidP="00887C0E">
            <w:pPr>
              <w:spacing w:after="0" w:line="240" w:lineRule="auto"/>
              <w:rPr>
                <w:rFonts w:ascii="Times New Roman" w:eastAsia="Times New Roman" w:hAnsi="Times New Roman" w:cs="Times New Roman"/>
                <w:sz w:val="24"/>
                <w:szCs w:val="24"/>
              </w:rPr>
            </w:pPr>
            <w:r w:rsidRPr="00887C0E">
              <w:rPr>
                <w:rFonts w:ascii="Times New Roman" w:eastAsia="Times New Roman" w:hAnsi="Times New Roman" w:cs="Times New Roman"/>
                <w:sz w:val="24"/>
                <w:szCs w:val="24"/>
              </w:rPr>
              <w:t xml:space="preserve">Если ваш </w:t>
            </w:r>
            <w:proofErr w:type="spellStart"/>
            <w:r w:rsidRPr="00887C0E">
              <w:rPr>
                <w:rFonts w:ascii="Times New Roman" w:eastAsia="Times New Roman" w:hAnsi="Times New Roman" w:cs="Times New Roman"/>
                <w:sz w:val="24"/>
                <w:szCs w:val="24"/>
              </w:rPr>
              <w:t>леворукий</w:t>
            </w:r>
            <w:proofErr w:type="spellEnd"/>
            <w:r w:rsidRPr="00887C0E">
              <w:rPr>
                <w:rFonts w:ascii="Times New Roman" w:eastAsia="Times New Roman" w:hAnsi="Times New Roman" w:cs="Times New Roman"/>
                <w:sz w:val="24"/>
                <w:szCs w:val="24"/>
              </w:rPr>
              <w:t xml:space="preserve"> ребенок поздно начал говорить,</w:t>
            </w:r>
            <w:r w:rsidRPr="00887C0E">
              <w:rPr>
                <w:rFonts w:ascii="Times New Roman" w:eastAsia="Times New Roman" w:hAnsi="Times New Roman" w:cs="Times New Roman"/>
                <w:sz w:val="24"/>
                <w:szCs w:val="24"/>
              </w:rPr>
              <w:br/>
              <w:t>если плохо произносил или дифференцировал звуки,</w:t>
            </w:r>
            <w:r w:rsidRPr="00887C0E">
              <w:rPr>
                <w:rFonts w:ascii="Times New Roman" w:eastAsia="Times New Roman" w:hAnsi="Times New Roman" w:cs="Times New Roman"/>
                <w:sz w:val="24"/>
                <w:szCs w:val="24"/>
              </w:rPr>
              <w:br/>
              <w:t xml:space="preserve">если его речь бедна и невыразительна - </w:t>
            </w:r>
            <w:r w:rsidRPr="00887C0E">
              <w:rPr>
                <w:rFonts w:ascii="Times New Roman" w:eastAsia="Times New Roman" w:hAnsi="Times New Roman" w:cs="Times New Roman"/>
                <w:b/>
                <w:bCs/>
                <w:sz w:val="24"/>
                <w:szCs w:val="24"/>
              </w:rPr>
              <w:t>все это факторы риска, а значит, с первых дней обучения нужно начать целенаправленную и систематическую работу по звукобуквенному анализу</w:t>
            </w:r>
            <w:r w:rsidRPr="00887C0E">
              <w:rPr>
                <w:rFonts w:ascii="Times New Roman" w:eastAsia="Times New Roman" w:hAnsi="Times New Roman" w:cs="Times New Roman"/>
                <w:sz w:val="24"/>
                <w:szCs w:val="24"/>
              </w:rPr>
              <w:t>.</w:t>
            </w:r>
          </w:p>
          <w:p w:rsidR="008318B7" w:rsidRPr="00887C0E" w:rsidRDefault="008318B7" w:rsidP="00887C0E">
            <w:pPr>
              <w:spacing w:before="100" w:beforeAutospacing="1" w:after="0" w:line="240" w:lineRule="auto"/>
              <w:rPr>
                <w:rFonts w:ascii="Times New Roman" w:eastAsia="Times New Roman" w:hAnsi="Times New Roman" w:cs="Times New Roman"/>
                <w:color w:val="000000"/>
                <w:sz w:val="24"/>
                <w:szCs w:val="24"/>
              </w:rPr>
            </w:pPr>
            <w:r w:rsidRPr="00887C0E">
              <w:rPr>
                <w:rFonts w:ascii="Times New Roman" w:eastAsia="Times New Roman" w:hAnsi="Times New Roman" w:cs="Times New Roman"/>
                <w:color w:val="000000"/>
                <w:sz w:val="24"/>
                <w:szCs w:val="24"/>
              </w:rPr>
              <w:t xml:space="preserve">Разумеется, у </w:t>
            </w:r>
            <w:proofErr w:type="spellStart"/>
            <w:r w:rsidRPr="00887C0E">
              <w:rPr>
                <w:rFonts w:ascii="Times New Roman" w:eastAsia="Times New Roman" w:hAnsi="Times New Roman" w:cs="Times New Roman"/>
                <w:color w:val="000000"/>
                <w:sz w:val="24"/>
                <w:szCs w:val="24"/>
              </w:rPr>
              <w:t>леворукого</w:t>
            </w:r>
            <w:proofErr w:type="spellEnd"/>
            <w:r w:rsidRPr="00887C0E">
              <w:rPr>
                <w:rFonts w:ascii="Times New Roman" w:eastAsia="Times New Roman" w:hAnsi="Times New Roman" w:cs="Times New Roman"/>
                <w:color w:val="000000"/>
                <w:sz w:val="24"/>
                <w:szCs w:val="24"/>
              </w:rPr>
              <w:t xml:space="preserve"> ребенка (как и любого праворукого) могут быть свои, сугубо индивидуальные трудности, свои осложнения в процессе учебы. Не всегда он сможет справиться с ними сам, чаще всего ему нужны будут ваша поддержка и помощь</w:t>
            </w:r>
            <w:r w:rsidR="005324E7" w:rsidRPr="00887C0E">
              <w:rPr>
                <w:rFonts w:ascii="Times New Roman" w:eastAsia="Times New Roman" w:hAnsi="Times New Roman" w:cs="Times New Roman"/>
                <w:color w:val="000000"/>
                <w:sz w:val="24"/>
                <w:szCs w:val="24"/>
              </w:rPr>
              <w:t>.</w:t>
            </w:r>
          </w:p>
          <w:p w:rsidR="005324E7" w:rsidRPr="00887C0E" w:rsidRDefault="005324E7" w:rsidP="00887C0E">
            <w:pPr>
              <w:spacing w:before="100" w:beforeAutospacing="1" w:after="0" w:line="240" w:lineRule="auto"/>
              <w:rPr>
                <w:rFonts w:ascii="Times New Roman" w:eastAsia="Times New Roman" w:hAnsi="Times New Roman" w:cs="Times New Roman"/>
                <w:color w:val="000000"/>
                <w:sz w:val="24"/>
                <w:szCs w:val="24"/>
              </w:rPr>
            </w:pPr>
          </w:p>
          <w:p w:rsidR="005324E7" w:rsidRPr="00887C0E" w:rsidRDefault="005324E7" w:rsidP="00887C0E">
            <w:pPr>
              <w:spacing w:before="100" w:beforeAutospacing="1" w:after="0" w:line="240" w:lineRule="auto"/>
              <w:rPr>
                <w:rFonts w:ascii="Times New Roman" w:eastAsia="Times New Roman" w:hAnsi="Times New Roman" w:cs="Times New Roman"/>
                <w:color w:val="000000"/>
                <w:sz w:val="24"/>
                <w:szCs w:val="24"/>
              </w:rPr>
            </w:pPr>
          </w:p>
          <w:p w:rsidR="005324E7" w:rsidRPr="00887C0E" w:rsidRDefault="005324E7" w:rsidP="00887C0E">
            <w:pPr>
              <w:spacing w:before="100" w:beforeAutospacing="1" w:after="0" w:line="240" w:lineRule="auto"/>
              <w:rPr>
                <w:rFonts w:ascii="Times New Roman" w:eastAsia="Times New Roman" w:hAnsi="Times New Roman" w:cs="Times New Roman"/>
                <w:color w:val="000000"/>
                <w:sz w:val="24"/>
                <w:szCs w:val="24"/>
              </w:rPr>
            </w:pPr>
          </w:p>
          <w:p w:rsidR="005324E7" w:rsidRPr="00887C0E" w:rsidRDefault="005324E7" w:rsidP="00887C0E">
            <w:pPr>
              <w:spacing w:before="100" w:beforeAutospacing="1" w:after="0" w:line="240" w:lineRule="auto"/>
              <w:rPr>
                <w:rFonts w:ascii="Times New Roman" w:eastAsia="Times New Roman" w:hAnsi="Times New Roman" w:cs="Times New Roman"/>
                <w:color w:val="000000"/>
                <w:sz w:val="24"/>
                <w:szCs w:val="24"/>
              </w:rPr>
            </w:pPr>
          </w:p>
          <w:p w:rsidR="005324E7" w:rsidRPr="00887C0E" w:rsidRDefault="005324E7" w:rsidP="00887C0E">
            <w:pPr>
              <w:spacing w:before="100" w:beforeAutospacing="1" w:after="0" w:line="240" w:lineRule="auto"/>
              <w:rPr>
                <w:rFonts w:ascii="Times New Roman" w:eastAsia="Times New Roman" w:hAnsi="Times New Roman" w:cs="Times New Roman"/>
                <w:color w:val="000000"/>
                <w:sz w:val="24"/>
                <w:szCs w:val="24"/>
              </w:rPr>
            </w:pPr>
          </w:p>
          <w:p w:rsidR="005324E7" w:rsidRPr="00887C0E" w:rsidRDefault="005324E7" w:rsidP="00887C0E">
            <w:pPr>
              <w:spacing w:before="100" w:beforeAutospacing="1" w:after="0" w:line="240" w:lineRule="auto"/>
              <w:rPr>
                <w:rFonts w:ascii="Times New Roman" w:eastAsia="Times New Roman" w:hAnsi="Times New Roman" w:cs="Times New Roman"/>
                <w:color w:val="000000"/>
                <w:sz w:val="24"/>
                <w:szCs w:val="24"/>
              </w:rPr>
            </w:pPr>
          </w:p>
          <w:p w:rsidR="005324E7" w:rsidRPr="00887C0E" w:rsidRDefault="005324E7" w:rsidP="00887C0E">
            <w:pPr>
              <w:spacing w:before="100" w:beforeAutospacing="1" w:after="0" w:line="240" w:lineRule="auto"/>
              <w:rPr>
                <w:rFonts w:ascii="Times New Roman" w:eastAsia="Times New Roman" w:hAnsi="Times New Roman" w:cs="Times New Roman"/>
                <w:color w:val="000000"/>
                <w:sz w:val="24"/>
                <w:szCs w:val="24"/>
              </w:rPr>
            </w:pPr>
          </w:p>
          <w:p w:rsidR="005324E7" w:rsidRPr="00887C0E" w:rsidRDefault="005324E7" w:rsidP="00887C0E">
            <w:pPr>
              <w:spacing w:before="100" w:beforeAutospacing="1" w:after="0" w:line="240" w:lineRule="auto"/>
              <w:rPr>
                <w:rFonts w:ascii="Times New Roman" w:eastAsia="Times New Roman" w:hAnsi="Times New Roman" w:cs="Times New Roman"/>
                <w:color w:val="000000"/>
                <w:sz w:val="24"/>
                <w:szCs w:val="24"/>
              </w:rPr>
            </w:pPr>
          </w:p>
          <w:p w:rsidR="005324E7" w:rsidRDefault="005324E7" w:rsidP="00887C0E">
            <w:pPr>
              <w:spacing w:before="100" w:beforeAutospacing="1" w:after="0" w:line="240" w:lineRule="auto"/>
              <w:rPr>
                <w:rFonts w:ascii="Times New Roman" w:eastAsia="Times New Roman" w:hAnsi="Times New Roman" w:cs="Times New Roman"/>
                <w:color w:val="000000"/>
                <w:sz w:val="24"/>
                <w:szCs w:val="24"/>
              </w:rPr>
            </w:pPr>
          </w:p>
          <w:p w:rsidR="00887C0E" w:rsidRPr="00887C0E" w:rsidRDefault="00887C0E" w:rsidP="00887C0E">
            <w:pPr>
              <w:spacing w:before="100" w:beforeAutospacing="1" w:after="0" w:line="240" w:lineRule="auto"/>
              <w:rPr>
                <w:rFonts w:ascii="Times New Roman" w:eastAsia="Times New Roman" w:hAnsi="Times New Roman" w:cs="Times New Roman"/>
                <w:color w:val="000000"/>
                <w:sz w:val="24"/>
                <w:szCs w:val="24"/>
              </w:rPr>
            </w:pPr>
          </w:p>
          <w:p w:rsidR="005324E7" w:rsidRDefault="005324E7" w:rsidP="00887C0E">
            <w:pPr>
              <w:spacing w:before="100" w:beforeAutospacing="1" w:after="0" w:line="240" w:lineRule="auto"/>
              <w:rPr>
                <w:rFonts w:ascii="Times New Roman" w:eastAsia="Times New Roman" w:hAnsi="Times New Roman" w:cs="Times New Roman"/>
                <w:color w:val="000000"/>
                <w:sz w:val="24"/>
                <w:szCs w:val="24"/>
              </w:rPr>
            </w:pPr>
          </w:p>
          <w:p w:rsidR="00887C0E" w:rsidRDefault="00887C0E" w:rsidP="00887C0E">
            <w:pPr>
              <w:pStyle w:val="a8"/>
              <w:rPr>
                <w:b/>
                <w:bCs/>
                <w:sz w:val="24"/>
              </w:rPr>
            </w:pPr>
            <w:r>
              <w:rPr>
                <w:b/>
                <w:bCs/>
                <w:sz w:val="24"/>
              </w:rPr>
              <w:t>Муниципальное общеобразовательное учреждение</w:t>
            </w:r>
          </w:p>
          <w:p w:rsidR="00887C0E" w:rsidRDefault="00887C0E" w:rsidP="00887C0E">
            <w:pPr>
              <w:pStyle w:val="a8"/>
              <w:rPr>
                <w:b/>
                <w:bCs/>
                <w:sz w:val="24"/>
              </w:rPr>
            </w:pPr>
            <w:r>
              <w:rPr>
                <w:b/>
                <w:bCs/>
                <w:sz w:val="24"/>
              </w:rPr>
              <w:t xml:space="preserve"> «НИКОЛЬСКАЯ СРЕДНЯЯ ОБЩЕОБРАЗОВАТЕЛЬНАЯ ШКОЛА БЕЛГОРОДСКОГО РАЙОНА БЕЛГОРОДСКОЙ ОБЛАСТИ»</w:t>
            </w:r>
          </w:p>
          <w:p w:rsidR="00887C0E" w:rsidRDefault="00887C0E" w:rsidP="00887C0E">
            <w:pPr>
              <w:spacing w:before="100" w:beforeAutospacing="1" w:after="0" w:line="240" w:lineRule="auto"/>
              <w:jc w:val="center"/>
              <w:rPr>
                <w:rFonts w:ascii="Times New Roman" w:eastAsia="Times New Roman" w:hAnsi="Times New Roman" w:cs="Times New Roman"/>
                <w:color w:val="000000"/>
                <w:sz w:val="24"/>
                <w:szCs w:val="24"/>
              </w:rPr>
            </w:pPr>
          </w:p>
          <w:p w:rsidR="00887C0E" w:rsidRDefault="00887C0E" w:rsidP="00887C0E">
            <w:pPr>
              <w:spacing w:before="100" w:beforeAutospacing="1" w:after="0" w:line="240" w:lineRule="auto"/>
              <w:jc w:val="center"/>
              <w:rPr>
                <w:rFonts w:ascii="Times New Roman" w:eastAsia="Times New Roman" w:hAnsi="Times New Roman" w:cs="Times New Roman"/>
                <w:color w:val="000000"/>
                <w:sz w:val="24"/>
                <w:szCs w:val="24"/>
              </w:rPr>
            </w:pPr>
          </w:p>
          <w:p w:rsidR="00887C0E" w:rsidRDefault="00887C0E" w:rsidP="00887C0E">
            <w:pPr>
              <w:spacing w:before="100" w:beforeAutospacing="1" w:after="0" w:line="240" w:lineRule="auto"/>
              <w:jc w:val="center"/>
              <w:rPr>
                <w:rFonts w:ascii="Times New Roman" w:eastAsia="Times New Roman" w:hAnsi="Times New Roman" w:cs="Times New Roman"/>
                <w:color w:val="000000"/>
                <w:sz w:val="24"/>
                <w:szCs w:val="24"/>
              </w:rPr>
            </w:pPr>
          </w:p>
          <w:p w:rsidR="00887C0E" w:rsidRDefault="00887C0E" w:rsidP="00887C0E">
            <w:pPr>
              <w:spacing w:before="100" w:beforeAutospacing="1" w:after="0" w:line="240" w:lineRule="auto"/>
              <w:jc w:val="center"/>
              <w:rPr>
                <w:rFonts w:ascii="Times New Roman" w:eastAsia="Times New Roman" w:hAnsi="Times New Roman" w:cs="Times New Roman"/>
                <w:color w:val="000000"/>
                <w:sz w:val="24"/>
                <w:szCs w:val="24"/>
              </w:rPr>
            </w:pPr>
          </w:p>
          <w:p w:rsidR="00887C0E" w:rsidRDefault="00887C0E" w:rsidP="00887C0E">
            <w:pPr>
              <w:spacing w:before="100" w:beforeAutospacing="1" w:after="0" w:line="240" w:lineRule="auto"/>
              <w:jc w:val="center"/>
              <w:rPr>
                <w:rFonts w:ascii="Times New Roman" w:eastAsia="Times New Roman" w:hAnsi="Times New Roman" w:cs="Times New Roman"/>
                <w:color w:val="000000"/>
                <w:sz w:val="24"/>
                <w:szCs w:val="24"/>
              </w:rPr>
            </w:pPr>
          </w:p>
          <w:p w:rsidR="00887C0E" w:rsidRDefault="00887C0E" w:rsidP="00887C0E">
            <w:pPr>
              <w:spacing w:before="100" w:beforeAutospacing="1" w:after="0" w:line="240" w:lineRule="auto"/>
              <w:jc w:val="center"/>
              <w:rPr>
                <w:rFonts w:ascii="Times New Roman" w:eastAsia="Times New Roman" w:hAnsi="Times New Roman" w:cs="Times New Roman"/>
                <w:color w:val="000000"/>
                <w:sz w:val="24"/>
                <w:szCs w:val="24"/>
              </w:rPr>
            </w:pPr>
          </w:p>
          <w:p w:rsidR="00887C0E" w:rsidRPr="00887C0E" w:rsidRDefault="00887C0E" w:rsidP="00887C0E">
            <w:pPr>
              <w:spacing w:before="100" w:beforeAutospacing="1" w:after="0" w:line="240" w:lineRule="auto"/>
              <w:jc w:val="center"/>
              <w:rPr>
                <w:rFonts w:ascii="Times New Roman" w:eastAsia="Times New Roman" w:hAnsi="Times New Roman" w:cs="Times New Roman"/>
                <w:b/>
                <w:color w:val="000000"/>
                <w:sz w:val="24"/>
                <w:szCs w:val="24"/>
              </w:rPr>
            </w:pPr>
            <w:r w:rsidRPr="00887C0E">
              <w:rPr>
                <w:rFonts w:ascii="Times New Roman" w:eastAsia="Times New Roman" w:hAnsi="Times New Roman" w:cs="Times New Roman"/>
                <w:b/>
                <w:color w:val="000000"/>
                <w:sz w:val="24"/>
                <w:szCs w:val="24"/>
              </w:rPr>
              <w:t>Выступление на общешкольном родительском собрании</w:t>
            </w:r>
          </w:p>
          <w:p w:rsidR="00887C0E" w:rsidRPr="00887C0E" w:rsidRDefault="00887C0E" w:rsidP="00887C0E">
            <w:pPr>
              <w:spacing w:before="100" w:beforeAutospacing="1" w:after="0" w:line="240" w:lineRule="auto"/>
              <w:jc w:val="center"/>
              <w:rPr>
                <w:rFonts w:ascii="Times New Roman" w:eastAsia="Times New Roman" w:hAnsi="Times New Roman" w:cs="Times New Roman"/>
                <w:b/>
                <w:color w:val="000000"/>
                <w:sz w:val="24"/>
                <w:szCs w:val="24"/>
              </w:rPr>
            </w:pPr>
            <w:r w:rsidRPr="00887C0E">
              <w:rPr>
                <w:rFonts w:ascii="Times New Roman" w:eastAsia="Times New Roman" w:hAnsi="Times New Roman" w:cs="Times New Roman"/>
                <w:b/>
                <w:color w:val="000000"/>
                <w:sz w:val="24"/>
                <w:szCs w:val="24"/>
              </w:rPr>
              <w:t xml:space="preserve">на тему: </w:t>
            </w:r>
          </w:p>
          <w:p w:rsidR="00887C0E" w:rsidRPr="00887C0E" w:rsidRDefault="00887C0E" w:rsidP="00887C0E">
            <w:pPr>
              <w:spacing w:before="100" w:beforeAutospacing="1" w:after="0" w:line="240" w:lineRule="auto"/>
              <w:jc w:val="center"/>
              <w:rPr>
                <w:rFonts w:ascii="Times New Roman" w:eastAsia="Times New Roman" w:hAnsi="Times New Roman" w:cs="Times New Roman"/>
                <w:b/>
                <w:color w:val="000000"/>
                <w:sz w:val="24"/>
                <w:szCs w:val="24"/>
              </w:rPr>
            </w:pPr>
            <w:r w:rsidRPr="00887C0E">
              <w:rPr>
                <w:rFonts w:ascii="Times New Roman" w:eastAsia="Times New Roman" w:hAnsi="Times New Roman" w:cs="Times New Roman"/>
                <w:b/>
                <w:color w:val="000000"/>
                <w:sz w:val="24"/>
                <w:szCs w:val="24"/>
              </w:rPr>
              <w:t>«Особенности работы учителя-логопеда в ОУ в условиях введения ФГОС ОВЗ»</w:t>
            </w:r>
          </w:p>
          <w:p w:rsidR="005324E7" w:rsidRPr="00887C0E" w:rsidRDefault="005324E7" w:rsidP="00887C0E">
            <w:pPr>
              <w:spacing w:before="100" w:beforeAutospacing="1" w:after="0" w:line="240" w:lineRule="auto"/>
              <w:rPr>
                <w:rFonts w:ascii="Times New Roman" w:eastAsia="Times New Roman" w:hAnsi="Times New Roman" w:cs="Times New Roman"/>
                <w:color w:val="000000"/>
                <w:sz w:val="24"/>
                <w:szCs w:val="24"/>
              </w:rPr>
            </w:pPr>
          </w:p>
          <w:p w:rsidR="005324E7" w:rsidRPr="00887C0E" w:rsidRDefault="005324E7" w:rsidP="00887C0E">
            <w:pPr>
              <w:spacing w:before="100" w:beforeAutospacing="1" w:after="0" w:line="240" w:lineRule="auto"/>
              <w:rPr>
                <w:rFonts w:ascii="Times New Roman" w:eastAsia="Times New Roman" w:hAnsi="Times New Roman" w:cs="Times New Roman"/>
                <w:color w:val="000000"/>
                <w:sz w:val="24"/>
                <w:szCs w:val="24"/>
              </w:rPr>
            </w:pPr>
          </w:p>
          <w:p w:rsidR="005324E7" w:rsidRPr="00887C0E" w:rsidRDefault="005324E7" w:rsidP="00887C0E">
            <w:pPr>
              <w:spacing w:before="100" w:beforeAutospacing="1" w:after="0" w:line="240" w:lineRule="auto"/>
              <w:jc w:val="right"/>
              <w:rPr>
                <w:rFonts w:ascii="Times New Roman" w:eastAsia="Times New Roman" w:hAnsi="Times New Roman" w:cs="Times New Roman"/>
                <w:color w:val="000000"/>
                <w:sz w:val="24"/>
                <w:szCs w:val="24"/>
              </w:rPr>
            </w:pPr>
          </w:p>
          <w:p w:rsidR="005324E7" w:rsidRPr="00887C0E" w:rsidRDefault="00887C0E" w:rsidP="00887C0E">
            <w:pPr>
              <w:spacing w:before="100" w:beforeAutospacing="1" w:after="0" w:line="240" w:lineRule="auto"/>
              <w:jc w:val="right"/>
              <w:rPr>
                <w:rFonts w:ascii="Times New Roman" w:eastAsia="Times New Roman" w:hAnsi="Times New Roman" w:cs="Times New Roman"/>
                <w:b/>
                <w:color w:val="000000"/>
                <w:sz w:val="24"/>
                <w:szCs w:val="24"/>
              </w:rPr>
            </w:pPr>
            <w:r w:rsidRPr="00887C0E">
              <w:rPr>
                <w:rFonts w:ascii="Times New Roman" w:eastAsia="Times New Roman" w:hAnsi="Times New Roman" w:cs="Times New Roman"/>
                <w:b/>
                <w:color w:val="000000"/>
                <w:sz w:val="24"/>
                <w:szCs w:val="24"/>
              </w:rPr>
              <w:t>Подготовила:</w:t>
            </w:r>
          </w:p>
          <w:p w:rsidR="00887C0E" w:rsidRPr="00887C0E" w:rsidRDefault="00887C0E" w:rsidP="00887C0E">
            <w:pPr>
              <w:spacing w:before="100" w:beforeAutospacing="1" w:after="0" w:line="240" w:lineRule="auto"/>
              <w:jc w:val="right"/>
              <w:rPr>
                <w:rFonts w:ascii="Times New Roman" w:eastAsia="Times New Roman" w:hAnsi="Times New Roman" w:cs="Times New Roman"/>
                <w:b/>
                <w:color w:val="000000"/>
                <w:sz w:val="24"/>
                <w:szCs w:val="24"/>
              </w:rPr>
            </w:pPr>
            <w:r w:rsidRPr="00887C0E">
              <w:rPr>
                <w:rFonts w:ascii="Times New Roman" w:eastAsia="Times New Roman" w:hAnsi="Times New Roman" w:cs="Times New Roman"/>
                <w:b/>
                <w:color w:val="000000"/>
                <w:sz w:val="24"/>
                <w:szCs w:val="24"/>
              </w:rPr>
              <w:t>учитель-логопед</w:t>
            </w:r>
          </w:p>
          <w:p w:rsidR="00887C0E" w:rsidRPr="00887C0E" w:rsidRDefault="00887C0E" w:rsidP="00887C0E">
            <w:pPr>
              <w:spacing w:before="100" w:beforeAutospacing="1" w:after="0" w:line="240" w:lineRule="auto"/>
              <w:jc w:val="right"/>
              <w:rPr>
                <w:rFonts w:ascii="Times New Roman" w:eastAsia="Times New Roman" w:hAnsi="Times New Roman" w:cs="Times New Roman"/>
                <w:b/>
                <w:color w:val="000000"/>
                <w:sz w:val="24"/>
                <w:szCs w:val="24"/>
              </w:rPr>
            </w:pPr>
            <w:r w:rsidRPr="00887C0E">
              <w:rPr>
                <w:rFonts w:ascii="Times New Roman" w:eastAsia="Times New Roman" w:hAnsi="Times New Roman" w:cs="Times New Roman"/>
                <w:b/>
                <w:color w:val="000000"/>
                <w:sz w:val="24"/>
                <w:szCs w:val="24"/>
              </w:rPr>
              <w:t>А.</w:t>
            </w:r>
            <w:r>
              <w:rPr>
                <w:rFonts w:ascii="Times New Roman" w:eastAsia="Times New Roman" w:hAnsi="Times New Roman" w:cs="Times New Roman"/>
                <w:b/>
                <w:color w:val="000000"/>
                <w:sz w:val="24"/>
                <w:szCs w:val="24"/>
              </w:rPr>
              <w:t xml:space="preserve"> </w:t>
            </w:r>
            <w:r w:rsidRPr="00887C0E">
              <w:rPr>
                <w:rFonts w:ascii="Times New Roman" w:eastAsia="Times New Roman" w:hAnsi="Times New Roman" w:cs="Times New Roman"/>
                <w:b/>
                <w:color w:val="000000"/>
                <w:sz w:val="24"/>
                <w:szCs w:val="24"/>
              </w:rPr>
              <w:t>Г.</w:t>
            </w:r>
            <w:r>
              <w:rPr>
                <w:rFonts w:ascii="Times New Roman" w:eastAsia="Times New Roman" w:hAnsi="Times New Roman" w:cs="Times New Roman"/>
                <w:b/>
                <w:color w:val="000000"/>
                <w:sz w:val="24"/>
                <w:szCs w:val="24"/>
              </w:rPr>
              <w:t xml:space="preserve"> </w:t>
            </w:r>
            <w:proofErr w:type="spellStart"/>
            <w:r w:rsidRPr="00887C0E">
              <w:rPr>
                <w:rFonts w:ascii="Times New Roman" w:eastAsia="Times New Roman" w:hAnsi="Times New Roman" w:cs="Times New Roman"/>
                <w:b/>
                <w:color w:val="000000"/>
                <w:sz w:val="24"/>
                <w:szCs w:val="24"/>
              </w:rPr>
              <w:t>Фотьянова</w:t>
            </w:r>
            <w:proofErr w:type="spellEnd"/>
          </w:p>
          <w:p w:rsidR="005324E7" w:rsidRPr="00887C0E" w:rsidRDefault="005324E7" w:rsidP="00887C0E">
            <w:pPr>
              <w:spacing w:before="100" w:beforeAutospacing="1" w:after="0" w:line="240" w:lineRule="auto"/>
              <w:rPr>
                <w:rFonts w:ascii="Times New Roman" w:eastAsia="Times New Roman" w:hAnsi="Times New Roman" w:cs="Times New Roman"/>
                <w:color w:val="000000"/>
                <w:sz w:val="24"/>
                <w:szCs w:val="24"/>
              </w:rPr>
            </w:pPr>
          </w:p>
          <w:p w:rsidR="005324E7" w:rsidRPr="00887C0E" w:rsidRDefault="005324E7" w:rsidP="00887C0E">
            <w:pPr>
              <w:spacing w:before="100" w:beforeAutospacing="1" w:after="0" w:line="240" w:lineRule="auto"/>
              <w:jc w:val="right"/>
              <w:rPr>
                <w:rFonts w:ascii="Times New Roman" w:eastAsia="Times New Roman" w:hAnsi="Times New Roman" w:cs="Times New Roman"/>
                <w:color w:val="000000"/>
                <w:sz w:val="24"/>
                <w:szCs w:val="24"/>
              </w:rPr>
            </w:pPr>
          </w:p>
          <w:p w:rsidR="005324E7" w:rsidRPr="00887C0E" w:rsidRDefault="005324E7" w:rsidP="00887C0E">
            <w:pPr>
              <w:spacing w:before="100" w:beforeAutospacing="1" w:after="0" w:line="240" w:lineRule="auto"/>
              <w:rPr>
                <w:rFonts w:ascii="Times New Roman" w:eastAsia="Times New Roman" w:hAnsi="Times New Roman" w:cs="Times New Roman"/>
                <w:color w:val="000000"/>
                <w:sz w:val="24"/>
                <w:szCs w:val="24"/>
              </w:rPr>
            </w:pPr>
          </w:p>
        </w:tc>
      </w:tr>
    </w:tbl>
    <w:p w:rsidR="00787FDD" w:rsidRDefault="00787FDD" w:rsidP="00EF2E1F">
      <w:pPr>
        <w:spacing w:after="0" w:line="240" w:lineRule="auto"/>
        <w:rPr>
          <w:rFonts w:ascii="Times New Roman" w:hAnsi="Times New Roman" w:cs="Times New Roman"/>
          <w:sz w:val="24"/>
          <w:szCs w:val="24"/>
        </w:rPr>
      </w:pPr>
    </w:p>
    <w:p w:rsidR="00887C0E" w:rsidRDefault="00887C0E" w:rsidP="00EF2E1F">
      <w:pPr>
        <w:spacing w:after="0" w:line="240" w:lineRule="auto"/>
        <w:rPr>
          <w:rFonts w:ascii="Times New Roman" w:hAnsi="Times New Roman" w:cs="Times New Roman"/>
          <w:sz w:val="24"/>
          <w:szCs w:val="24"/>
        </w:rPr>
      </w:pPr>
    </w:p>
    <w:p w:rsidR="00887C0E" w:rsidRDefault="00887C0E" w:rsidP="00EF2E1F">
      <w:pPr>
        <w:spacing w:after="0" w:line="240" w:lineRule="auto"/>
        <w:rPr>
          <w:rFonts w:ascii="Times New Roman" w:hAnsi="Times New Roman" w:cs="Times New Roman"/>
          <w:sz w:val="24"/>
          <w:szCs w:val="24"/>
        </w:rPr>
      </w:pPr>
    </w:p>
    <w:p w:rsidR="00887C0E" w:rsidRDefault="00887C0E" w:rsidP="00EF2E1F">
      <w:pPr>
        <w:spacing w:after="0" w:line="240" w:lineRule="auto"/>
        <w:rPr>
          <w:rFonts w:ascii="Times New Roman" w:hAnsi="Times New Roman" w:cs="Times New Roman"/>
          <w:sz w:val="24"/>
          <w:szCs w:val="24"/>
        </w:rPr>
      </w:pPr>
    </w:p>
    <w:p w:rsidR="00887C0E" w:rsidRDefault="00887C0E" w:rsidP="00EF2E1F">
      <w:pPr>
        <w:spacing w:after="0" w:line="240" w:lineRule="auto"/>
        <w:rPr>
          <w:rFonts w:ascii="Times New Roman" w:hAnsi="Times New Roman" w:cs="Times New Roman"/>
          <w:sz w:val="24"/>
          <w:szCs w:val="24"/>
        </w:rPr>
      </w:pPr>
    </w:p>
    <w:p w:rsidR="00887C0E" w:rsidRDefault="00887C0E" w:rsidP="00EF2E1F">
      <w:pPr>
        <w:spacing w:after="0" w:line="240" w:lineRule="auto"/>
        <w:rPr>
          <w:rFonts w:ascii="Times New Roman" w:hAnsi="Times New Roman" w:cs="Times New Roman"/>
          <w:sz w:val="24"/>
          <w:szCs w:val="24"/>
        </w:rPr>
      </w:pPr>
    </w:p>
    <w:p w:rsidR="00887C0E" w:rsidRDefault="00887C0E" w:rsidP="00887C0E">
      <w:pPr>
        <w:spacing w:after="0" w:line="240" w:lineRule="auto"/>
        <w:jc w:val="center"/>
        <w:rPr>
          <w:rFonts w:ascii="Times New Roman" w:hAnsi="Times New Roman" w:cs="Times New Roman"/>
          <w:sz w:val="24"/>
          <w:szCs w:val="24"/>
        </w:rPr>
      </w:pPr>
    </w:p>
    <w:p w:rsidR="00887C0E" w:rsidRDefault="00887C0E" w:rsidP="00887C0E">
      <w:pPr>
        <w:spacing w:after="0" w:line="240" w:lineRule="auto"/>
        <w:jc w:val="center"/>
        <w:rPr>
          <w:rFonts w:ascii="Times New Roman" w:hAnsi="Times New Roman" w:cs="Times New Roman"/>
          <w:sz w:val="24"/>
          <w:szCs w:val="24"/>
        </w:rPr>
      </w:pPr>
    </w:p>
    <w:p w:rsidR="00887C0E" w:rsidRDefault="00887C0E" w:rsidP="00887C0E">
      <w:pPr>
        <w:spacing w:after="0" w:line="240" w:lineRule="auto"/>
        <w:jc w:val="center"/>
        <w:rPr>
          <w:rFonts w:ascii="Times New Roman" w:hAnsi="Times New Roman" w:cs="Times New Roman"/>
          <w:sz w:val="24"/>
          <w:szCs w:val="24"/>
        </w:rPr>
      </w:pPr>
    </w:p>
    <w:p w:rsidR="00887C0E" w:rsidRDefault="00887C0E" w:rsidP="00887C0E">
      <w:pPr>
        <w:spacing w:after="0" w:line="240" w:lineRule="auto"/>
        <w:jc w:val="center"/>
        <w:rPr>
          <w:rFonts w:ascii="Times New Roman" w:hAnsi="Times New Roman" w:cs="Times New Roman"/>
          <w:sz w:val="24"/>
          <w:szCs w:val="24"/>
        </w:rPr>
      </w:pPr>
    </w:p>
    <w:p w:rsidR="00887C0E" w:rsidRPr="00887C0E" w:rsidRDefault="00887C0E" w:rsidP="00887C0E">
      <w:pPr>
        <w:spacing w:after="0" w:line="240" w:lineRule="auto"/>
        <w:jc w:val="center"/>
        <w:rPr>
          <w:rFonts w:ascii="Times New Roman" w:hAnsi="Times New Roman" w:cs="Times New Roman"/>
          <w:b/>
          <w:sz w:val="24"/>
          <w:szCs w:val="24"/>
        </w:rPr>
      </w:pPr>
      <w:r w:rsidRPr="00887C0E">
        <w:rPr>
          <w:rFonts w:ascii="Times New Roman" w:hAnsi="Times New Roman" w:cs="Times New Roman"/>
          <w:b/>
          <w:sz w:val="24"/>
          <w:szCs w:val="24"/>
        </w:rPr>
        <w:t>сентябрь,</w:t>
      </w:r>
      <w:r>
        <w:rPr>
          <w:rFonts w:ascii="Times New Roman" w:hAnsi="Times New Roman" w:cs="Times New Roman"/>
          <w:b/>
          <w:sz w:val="24"/>
          <w:szCs w:val="24"/>
        </w:rPr>
        <w:t xml:space="preserve"> </w:t>
      </w:r>
      <w:r w:rsidRPr="00887C0E">
        <w:rPr>
          <w:rFonts w:ascii="Times New Roman" w:hAnsi="Times New Roman" w:cs="Times New Roman"/>
          <w:b/>
          <w:sz w:val="24"/>
          <w:szCs w:val="24"/>
        </w:rPr>
        <w:t>2018</w:t>
      </w:r>
    </w:p>
    <w:sectPr w:rsidR="00887C0E" w:rsidRPr="00887C0E" w:rsidSect="00D914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18B7"/>
    <w:rsid w:val="000F7308"/>
    <w:rsid w:val="00414BAE"/>
    <w:rsid w:val="00470C03"/>
    <w:rsid w:val="005324E7"/>
    <w:rsid w:val="00787FDD"/>
    <w:rsid w:val="008318B7"/>
    <w:rsid w:val="00887C0E"/>
    <w:rsid w:val="008F67A4"/>
    <w:rsid w:val="00D91477"/>
    <w:rsid w:val="00E076FB"/>
    <w:rsid w:val="00EE7F00"/>
    <w:rsid w:val="00EF2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477"/>
  </w:style>
  <w:style w:type="paragraph" w:styleId="2">
    <w:name w:val="heading 2"/>
    <w:basedOn w:val="a"/>
    <w:link w:val="20"/>
    <w:uiPriority w:val="9"/>
    <w:qFormat/>
    <w:rsid w:val="008318B7"/>
    <w:pPr>
      <w:spacing w:before="100" w:beforeAutospacing="1" w:after="100" w:afterAutospacing="1" w:line="240" w:lineRule="auto"/>
      <w:jc w:val="center"/>
      <w:outlineLvl w:val="1"/>
    </w:pPr>
    <w:rPr>
      <w:rFonts w:ascii="Courier" w:eastAsia="Times New Roman" w:hAnsi="Courier" w:cs="Times New Roman"/>
      <w:b/>
      <w:bCs/>
      <w:color w:val="000000"/>
      <w:sz w:val="30"/>
      <w:szCs w:val="30"/>
    </w:rPr>
  </w:style>
  <w:style w:type="paragraph" w:styleId="3">
    <w:name w:val="heading 3"/>
    <w:basedOn w:val="a"/>
    <w:link w:val="30"/>
    <w:uiPriority w:val="9"/>
    <w:qFormat/>
    <w:rsid w:val="008318B7"/>
    <w:pPr>
      <w:spacing w:before="100" w:beforeAutospacing="1" w:after="100" w:afterAutospacing="1" w:line="240" w:lineRule="auto"/>
      <w:jc w:val="center"/>
      <w:outlineLvl w:val="2"/>
    </w:pPr>
    <w:rPr>
      <w:rFonts w:ascii="Times New Roman" w:eastAsia="Times New Roman" w:hAnsi="Times New Roman" w:cs="Times New Roman"/>
      <w:b/>
      <w:bCs/>
      <w:color w:val="FF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18B7"/>
    <w:rPr>
      <w:rFonts w:ascii="Courier" w:eastAsia="Times New Roman" w:hAnsi="Courier" w:cs="Times New Roman"/>
      <w:b/>
      <w:bCs/>
      <w:color w:val="000000"/>
      <w:sz w:val="30"/>
      <w:szCs w:val="30"/>
    </w:rPr>
  </w:style>
  <w:style w:type="character" w:customStyle="1" w:styleId="30">
    <w:name w:val="Заголовок 3 Знак"/>
    <w:basedOn w:val="a0"/>
    <w:link w:val="3"/>
    <w:uiPriority w:val="9"/>
    <w:rsid w:val="008318B7"/>
    <w:rPr>
      <w:rFonts w:ascii="Times New Roman" w:eastAsia="Times New Roman" w:hAnsi="Times New Roman" w:cs="Times New Roman"/>
      <w:b/>
      <w:bCs/>
      <w:color w:val="FF0000"/>
      <w:sz w:val="24"/>
      <w:szCs w:val="24"/>
    </w:rPr>
  </w:style>
  <w:style w:type="character" w:styleId="a3">
    <w:name w:val="Hyperlink"/>
    <w:basedOn w:val="a0"/>
    <w:uiPriority w:val="99"/>
    <w:semiHidden/>
    <w:unhideWhenUsed/>
    <w:rsid w:val="008318B7"/>
    <w:rPr>
      <w:rFonts w:ascii="Courier" w:hAnsi="Courier" w:hint="default"/>
      <w:strike w:val="0"/>
      <w:dstrike w:val="0"/>
      <w:color w:val="FF0000"/>
      <w:sz w:val="24"/>
      <w:szCs w:val="24"/>
      <w:u w:val="none"/>
      <w:effect w:val="none"/>
    </w:rPr>
  </w:style>
  <w:style w:type="paragraph" w:styleId="a4">
    <w:name w:val="Normal (Web)"/>
    <w:basedOn w:val="a"/>
    <w:uiPriority w:val="99"/>
    <w:unhideWhenUsed/>
    <w:rsid w:val="008318B7"/>
    <w:pPr>
      <w:spacing w:before="100" w:beforeAutospacing="1" w:after="100" w:afterAutospacing="1" w:line="240" w:lineRule="auto"/>
    </w:pPr>
    <w:rPr>
      <w:rFonts w:ascii="Times" w:eastAsia="Times New Roman" w:hAnsi="Times" w:cs="Times"/>
      <w:color w:val="000000"/>
      <w:sz w:val="24"/>
      <w:szCs w:val="24"/>
    </w:rPr>
  </w:style>
  <w:style w:type="paragraph" w:styleId="a5">
    <w:name w:val="Balloon Text"/>
    <w:basedOn w:val="a"/>
    <w:link w:val="a6"/>
    <w:uiPriority w:val="99"/>
    <w:semiHidden/>
    <w:unhideWhenUsed/>
    <w:rsid w:val="008318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18B7"/>
    <w:rPr>
      <w:rFonts w:ascii="Tahoma" w:hAnsi="Tahoma" w:cs="Tahoma"/>
      <w:sz w:val="16"/>
      <w:szCs w:val="16"/>
    </w:rPr>
  </w:style>
  <w:style w:type="paragraph" w:styleId="a7">
    <w:name w:val="No Spacing"/>
    <w:uiPriority w:val="1"/>
    <w:qFormat/>
    <w:rsid w:val="000F730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8">
    <w:name w:val="Title"/>
    <w:basedOn w:val="a"/>
    <w:link w:val="a9"/>
    <w:uiPriority w:val="99"/>
    <w:qFormat/>
    <w:rsid w:val="00887C0E"/>
    <w:pPr>
      <w:spacing w:after="0" w:line="240" w:lineRule="auto"/>
      <w:jc w:val="center"/>
    </w:pPr>
    <w:rPr>
      <w:rFonts w:ascii="Times New Roman" w:eastAsia="Times New Roman" w:hAnsi="Times New Roman" w:cs="Times New Roman"/>
      <w:sz w:val="32"/>
      <w:szCs w:val="24"/>
    </w:rPr>
  </w:style>
  <w:style w:type="character" w:customStyle="1" w:styleId="a9">
    <w:name w:val="Название Знак"/>
    <w:basedOn w:val="a0"/>
    <w:link w:val="a8"/>
    <w:uiPriority w:val="99"/>
    <w:rsid w:val="00887C0E"/>
    <w:rPr>
      <w:rFonts w:ascii="Times New Roman" w:eastAsia="Times New Roman"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divs>
    <w:div w:id="873880255">
      <w:bodyDiv w:val="1"/>
      <w:marLeft w:val="0"/>
      <w:marRight w:val="0"/>
      <w:marTop w:val="0"/>
      <w:marBottom w:val="0"/>
      <w:divBdr>
        <w:top w:val="none" w:sz="0" w:space="0" w:color="auto"/>
        <w:left w:val="none" w:sz="0" w:space="0" w:color="auto"/>
        <w:bottom w:val="none" w:sz="0" w:space="0" w:color="auto"/>
        <w:right w:val="none" w:sz="0" w:space="0" w:color="auto"/>
      </w:divBdr>
      <w:divsChild>
        <w:div w:id="32582887">
          <w:marLeft w:val="0"/>
          <w:marRight w:val="0"/>
          <w:marTop w:val="0"/>
          <w:marBottom w:val="0"/>
          <w:divBdr>
            <w:top w:val="none" w:sz="0" w:space="0" w:color="auto"/>
            <w:left w:val="none" w:sz="0" w:space="0" w:color="auto"/>
            <w:bottom w:val="none" w:sz="0" w:space="0" w:color="auto"/>
            <w:right w:val="none" w:sz="0" w:space="0" w:color="auto"/>
          </w:divBdr>
        </w:div>
        <w:div w:id="1031883383">
          <w:marLeft w:val="0"/>
          <w:marRight w:val="0"/>
          <w:marTop w:val="0"/>
          <w:marBottom w:val="0"/>
          <w:divBdr>
            <w:top w:val="none" w:sz="0" w:space="0" w:color="auto"/>
            <w:left w:val="none" w:sz="0" w:space="0" w:color="auto"/>
            <w:bottom w:val="none" w:sz="0" w:space="0" w:color="auto"/>
            <w:right w:val="none" w:sz="0" w:space="0" w:color="auto"/>
          </w:divBdr>
        </w:div>
        <w:div w:id="1331256755">
          <w:marLeft w:val="0"/>
          <w:marRight w:val="0"/>
          <w:marTop w:val="0"/>
          <w:marBottom w:val="0"/>
          <w:divBdr>
            <w:top w:val="none" w:sz="0" w:space="0" w:color="auto"/>
            <w:left w:val="none" w:sz="0" w:space="0" w:color="auto"/>
            <w:bottom w:val="none" w:sz="0" w:space="0" w:color="auto"/>
            <w:right w:val="none" w:sz="0" w:space="0" w:color="auto"/>
          </w:divBdr>
        </w:div>
        <w:div w:id="847869090">
          <w:marLeft w:val="0"/>
          <w:marRight w:val="0"/>
          <w:marTop w:val="0"/>
          <w:marBottom w:val="0"/>
          <w:divBdr>
            <w:top w:val="none" w:sz="0" w:space="0" w:color="auto"/>
            <w:left w:val="none" w:sz="0" w:space="0" w:color="auto"/>
            <w:bottom w:val="none" w:sz="0" w:space="0" w:color="auto"/>
            <w:right w:val="none" w:sz="0" w:space="0" w:color="auto"/>
          </w:divBdr>
        </w:div>
        <w:div w:id="439571044">
          <w:marLeft w:val="0"/>
          <w:marRight w:val="0"/>
          <w:marTop w:val="0"/>
          <w:marBottom w:val="0"/>
          <w:divBdr>
            <w:top w:val="none" w:sz="0" w:space="0" w:color="auto"/>
            <w:left w:val="none" w:sz="0" w:space="0" w:color="auto"/>
            <w:bottom w:val="none" w:sz="0" w:space="0" w:color="auto"/>
            <w:right w:val="none" w:sz="0" w:space="0" w:color="auto"/>
          </w:divBdr>
        </w:div>
        <w:div w:id="1627618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2939</Words>
  <Characters>16753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3</cp:revision>
  <dcterms:created xsi:type="dcterms:W3CDTF">2018-09-07T08:35:00Z</dcterms:created>
  <dcterms:modified xsi:type="dcterms:W3CDTF">2018-09-07T10:24:00Z</dcterms:modified>
</cp:coreProperties>
</file>